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90" w:type="dxa"/>
        <w:jc w:val="center"/>
        <w:tblInd w:w="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35"/>
        <w:gridCol w:w="5355"/>
      </w:tblGrid>
      <w:tr w:rsidR="0039578A" w:rsidRPr="00B52106" w:rsidTr="00B17C7C">
        <w:trPr>
          <w:jc w:val="center"/>
        </w:trPr>
        <w:tc>
          <w:tcPr>
            <w:tcW w:w="3935" w:type="dxa"/>
            <w:tcBorders>
              <w:top w:val="nil"/>
              <w:left w:val="nil"/>
              <w:bottom w:val="nil"/>
              <w:right w:val="nil"/>
            </w:tcBorders>
          </w:tcPr>
          <w:p w:rsidR="0039578A" w:rsidRPr="00B52106" w:rsidRDefault="0039578A" w:rsidP="00B17C7C">
            <w:pPr>
              <w:pStyle w:val="NormalWeb"/>
              <w:spacing w:before="0" w:beforeAutospacing="0" w:after="0" w:afterAutospacing="0"/>
              <w:jc w:val="center"/>
              <w:rPr>
                <w:b/>
                <w:bCs/>
              </w:rPr>
            </w:pPr>
            <w:r w:rsidRPr="00B52106">
              <w:rPr>
                <w:b/>
                <w:bCs/>
              </w:rPr>
              <w:t>BỘ GIAO THÔNG VẬN TẢI</w:t>
            </w:r>
          </w:p>
          <w:p w:rsidR="0039578A" w:rsidRPr="00B52106" w:rsidRDefault="0027213B" w:rsidP="00B17C7C">
            <w:pPr>
              <w:pStyle w:val="NormalWeb"/>
              <w:spacing w:before="0" w:beforeAutospacing="0" w:after="0" w:afterAutospacing="0"/>
              <w:jc w:val="center"/>
              <w:rPr>
                <w:b/>
                <w:bCs/>
                <w:sz w:val="26"/>
                <w:szCs w:val="26"/>
              </w:rPr>
            </w:pPr>
            <w:r>
              <w:rPr>
                <w:b/>
                <w:bCs/>
                <w:noProof/>
                <w:sz w:val="26"/>
                <w:szCs w:val="26"/>
              </w:rPr>
              <w:pict>
                <v:line id="_x0000_s1027" style="position:absolute;left:0;text-align:left;z-index:251657728" from="18.7pt,2.65pt" to="162.7pt,2.65pt"/>
              </w:pict>
            </w:r>
          </w:p>
          <w:p w:rsidR="0039578A" w:rsidRPr="00B52106" w:rsidRDefault="0039578A" w:rsidP="00B17C7C">
            <w:pPr>
              <w:pStyle w:val="NormalWeb"/>
              <w:spacing w:before="0" w:beforeAutospacing="0" w:after="0" w:afterAutospacing="0"/>
              <w:jc w:val="center"/>
              <w:rPr>
                <w:b/>
                <w:bCs/>
                <w:sz w:val="26"/>
                <w:szCs w:val="26"/>
              </w:rPr>
            </w:pPr>
          </w:p>
          <w:p w:rsidR="0039578A" w:rsidRPr="00B52106" w:rsidRDefault="0039578A" w:rsidP="0005121D">
            <w:pPr>
              <w:pStyle w:val="NormalWeb"/>
              <w:spacing w:before="0" w:beforeAutospacing="0" w:after="0" w:afterAutospacing="0"/>
              <w:jc w:val="center"/>
              <w:rPr>
                <w:bCs/>
                <w:sz w:val="28"/>
                <w:szCs w:val="28"/>
              </w:rPr>
            </w:pPr>
            <w:r w:rsidRPr="00B52106">
              <w:rPr>
                <w:bCs/>
                <w:sz w:val="26"/>
                <w:szCs w:val="26"/>
              </w:rPr>
              <w:t>Số</w:t>
            </w:r>
            <w:r w:rsidR="0005121D">
              <w:rPr>
                <w:bCs/>
                <w:sz w:val="26"/>
                <w:szCs w:val="26"/>
              </w:rPr>
              <w:t xml:space="preserve"> 21</w:t>
            </w:r>
            <w:r w:rsidRPr="00B52106">
              <w:rPr>
                <w:bCs/>
                <w:sz w:val="26"/>
                <w:szCs w:val="26"/>
              </w:rPr>
              <w:t>/2018/TT-BGTVT</w:t>
            </w:r>
          </w:p>
        </w:tc>
        <w:tc>
          <w:tcPr>
            <w:tcW w:w="5355" w:type="dxa"/>
            <w:tcBorders>
              <w:top w:val="nil"/>
              <w:left w:val="nil"/>
              <w:bottom w:val="nil"/>
              <w:right w:val="nil"/>
            </w:tcBorders>
          </w:tcPr>
          <w:p w:rsidR="0039578A" w:rsidRPr="00B52106" w:rsidRDefault="0039578A" w:rsidP="00B17C7C">
            <w:pPr>
              <w:pStyle w:val="NormalWeb"/>
              <w:spacing w:before="0" w:beforeAutospacing="0" w:after="0" w:afterAutospacing="0"/>
              <w:jc w:val="center"/>
              <w:rPr>
                <w:b/>
                <w:bCs/>
              </w:rPr>
            </w:pPr>
            <w:r w:rsidRPr="00B52106">
              <w:rPr>
                <w:b/>
                <w:bCs/>
              </w:rPr>
              <w:t>CỘNG HÒA XÃ HỘI CHỦ NGHĨA VIỆT NAM</w:t>
            </w:r>
          </w:p>
          <w:p w:rsidR="0039578A" w:rsidRPr="00127F89" w:rsidRDefault="0039578A" w:rsidP="00B17C7C">
            <w:pPr>
              <w:pStyle w:val="NormalWeb"/>
              <w:spacing w:before="0" w:beforeAutospacing="0" w:after="0" w:afterAutospacing="0"/>
              <w:jc w:val="center"/>
              <w:rPr>
                <w:b/>
                <w:bCs/>
                <w:sz w:val="26"/>
                <w:szCs w:val="26"/>
              </w:rPr>
            </w:pPr>
            <w:r w:rsidRPr="00127F89">
              <w:rPr>
                <w:b/>
                <w:bCs/>
                <w:sz w:val="26"/>
                <w:szCs w:val="26"/>
              </w:rPr>
              <w:t>Độc lập – Tự do – Hạnh phúc</w:t>
            </w:r>
          </w:p>
          <w:p w:rsidR="0039578A" w:rsidRPr="00B52106" w:rsidRDefault="0027213B" w:rsidP="00B17C7C">
            <w:pPr>
              <w:pStyle w:val="NormalWeb"/>
              <w:spacing w:before="0" w:beforeAutospacing="0" w:after="0" w:afterAutospacing="0"/>
              <w:jc w:val="center"/>
              <w:rPr>
                <w:b/>
                <w:bCs/>
                <w:sz w:val="28"/>
                <w:szCs w:val="28"/>
              </w:rPr>
            </w:pPr>
            <w:r w:rsidRPr="0027213B">
              <w:rPr>
                <w:bCs/>
                <w:noProof/>
                <w:sz w:val="28"/>
                <w:szCs w:val="28"/>
              </w:rPr>
              <w:pict>
                <v:line id="_x0000_s1026" style="position:absolute;left:0;text-align:left;z-index:251656704" from="57.6pt,2.3pt" to="201.6pt,2.3pt"/>
              </w:pict>
            </w:r>
          </w:p>
          <w:p w:rsidR="0039578A" w:rsidRPr="00127F89" w:rsidRDefault="00757045" w:rsidP="0005121D">
            <w:pPr>
              <w:pStyle w:val="NormalWeb"/>
              <w:spacing w:before="0" w:beforeAutospacing="0" w:after="0" w:afterAutospacing="0"/>
              <w:jc w:val="center"/>
              <w:rPr>
                <w:bCs/>
                <w:i/>
                <w:sz w:val="26"/>
                <w:szCs w:val="26"/>
              </w:rPr>
            </w:pPr>
            <w:r w:rsidRPr="00127F89">
              <w:rPr>
                <w:bCs/>
                <w:i/>
                <w:sz w:val="26"/>
                <w:szCs w:val="26"/>
              </w:rPr>
              <w:t xml:space="preserve">    Hà Nội, n</w:t>
            </w:r>
            <w:r w:rsidR="0039578A" w:rsidRPr="00127F89">
              <w:rPr>
                <w:bCs/>
                <w:i/>
                <w:sz w:val="26"/>
                <w:szCs w:val="26"/>
              </w:rPr>
              <w:t>gày</w:t>
            </w:r>
            <w:r w:rsidR="0005121D">
              <w:rPr>
                <w:bCs/>
                <w:i/>
                <w:sz w:val="26"/>
                <w:szCs w:val="26"/>
              </w:rPr>
              <w:t xml:space="preserve"> 27</w:t>
            </w:r>
            <w:r w:rsidR="0039578A" w:rsidRPr="00127F89">
              <w:rPr>
                <w:bCs/>
                <w:i/>
                <w:sz w:val="26"/>
                <w:szCs w:val="26"/>
              </w:rPr>
              <w:t xml:space="preserve"> tháng </w:t>
            </w:r>
            <w:r w:rsidR="0005121D">
              <w:rPr>
                <w:bCs/>
                <w:i/>
                <w:sz w:val="26"/>
                <w:szCs w:val="26"/>
              </w:rPr>
              <w:t>4</w:t>
            </w:r>
            <w:r w:rsidR="0039578A" w:rsidRPr="00127F89">
              <w:rPr>
                <w:bCs/>
                <w:i/>
                <w:sz w:val="26"/>
                <w:szCs w:val="26"/>
              </w:rPr>
              <w:t xml:space="preserve">  năm 2018</w:t>
            </w:r>
          </w:p>
        </w:tc>
      </w:tr>
    </w:tbl>
    <w:p w:rsidR="0039578A" w:rsidRPr="00B52106" w:rsidRDefault="0039578A" w:rsidP="0039578A">
      <w:pPr>
        <w:pStyle w:val="NormalWeb"/>
        <w:spacing w:before="0" w:beforeAutospacing="0" w:after="0" w:afterAutospacing="0"/>
        <w:jc w:val="both"/>
        <w:rPr>
          <w:b/>
          <w:bCs/>
          <w:sz w:val="28"/>
          <w:szCs w:val="28"/>
        </w:rPr>
      </w:pPr>
    </w:p>
    <w:p w:rsidR="00DE1F37" w:rsidRDefault="00DE1F37" w:rsidP="00B32B26">
      <w:pPr>
        <w:pStyle w:val="NormalWeb"/>
        <w:widowControl w:val="0"/>
        <w:spacing w:before="0" w:beforeAutospacing="0" w:after="0" w:afterAutospacing="0"/>
        <w:jc w:val="center"/>
        <w:rPr>
          <w:b/>
          <w:bCs/>
          <w:sz w:val="28"/>
          <w:szCs w:val="28"/>
        </w:rPr>
      </w:pPr>
    </w:p>
    <w:p w:rsidR="0039578A" w:rsidRPr="00C53017" w:rsidRDefault="0039578A" w:rsidP="00B32B26">
      <w:pPr>
        <w:pStyle w:val="NormalWeb"/>
        <w:widowControl w:val="0"/>
        <w:spacing w:before="0" w:beforeAutospacing="0" w:after="0" w:afterAutospacing="0"/>
        <w:jc w:val="center"/>
        <w:rPr>
          <w:sz w:val="28"/>
          <w:szCs w:val="28"/>
        </w:rPr>
      </w:pPr>
      <w:r w:rsidRPr="00C53017">
        <w:rPr>
          <w:b/>
          <w:bCs/>
          <w:sz w:val="28"/>
          <w:szCs w:val="28"/>
        </w:rPr>
        <w:t>THÔNG TƯ</w:t>
      </w:r>
    </w:p>
    <w:p w:rsidR="000E4555" w:rsidRPr="00C53017" w:rsidRDefault="0039578A" w:rsidP="00DE0CC2">
      <w:pPr>
        <w:pStyle w:val="NormalWeb"/>
        <w:widowControl w:val="0"/>
        <w:spacing w:before="0" w:beforeAutospacing="0" w:after="0" w:afterAutospacing="0"/>
        <w:jc w:val="center"/>
        <w:rPr>
          <w:b/>
          <w:sz w:val="28"/>
          <w:szCs w:val="28"/>
        </w:rPr>
      </w:pPr>
      <w:r w:rsidRPr="00C53017">
        <w:rPr>
          <w:b/>
          <w:sz w:val="28"/>
          <w:szCs w:val="28"/>
        </w:rPr>
        <w:t xml:space="preserve">Quy định về </w:t>
      </w:r>
      <w:r w:rsidR="00BE68BB" w:rsidRPr="00C53017">
        <w:rPr>
          <w:b/>
          <w:sz w:val="28"/>
          <w:szCs w:val="28"/>
        </w:rPr>
        <w:t>đ</w:t>
      </w:r>
      <w:r w:rsidRPr="00C53017">
        <w:rPr>
          <w:b/>
          <w:sz w:val="28"/>
          <w:szCs w:val="28"/>
        </w:rPr>
        <w:t>ăng ký phương tiện giao thông đường sắt,</w:t>
      </w:r>
    </w:p>
    <w:p w:rsidR="0039578A" w:rsidRPr="00C53017" w:rsidRDefault="00DE0CC2" w:rsidP="00DE0CC2">
      <w:pPr>
        <w:pStyle w:val="NormalWeb"/>
        <w:widowControl w:val="0"/>
        <w:spacing w:before="0" w:beforeAutospacing="0" w:after="0" w:afterAutospacing="0"/>
        <w:jc w:val="center"/>
        <w:rPr>
          <w:b/>
          <w:sz w:val="28"/>
          <w:szCs w:val="28"/>
        </w:rPr>
      </w:pPr>
      <w:r w:rsidRPr="00C53017">
        <w:rPr>
          <w:b/>
          <w:sz w:val="28"/>
          <w:szCs w:val="28"/>
        </w:rPr>
        <w:t xml:space="preserve"> </w:t>
      </w:r>
      <w:r w:rsidR="0039578A" w:rsidRPr="00C53017">
        <w:rPr>
          <w:b/>
          <w:sz w:val="28"/>
          <w:szCs w:val="28"/>
        </w:rPr>
        <w:t>di chuyển phương tiện giao thông đường sắt</w:t>
      </w:r>
      <w:r w:rsidRPr="00C53017">
        <w:rPr>
          <w:b/>
          <w:sz w:val="28"/>
          <w:szCs w:val="28"/>
        </w:rPr>
        <w:t xml:space="preserve"> </w:t>
      </w:r>
      <w:r w:rsidR="0039578A" w:rsidRPr="00C53017">
        <w:rPr>
          <w:b/>
          <w:sz w:val="28"/>
          <w:szCs w:val="28"/>
        </w:rPr>
        <w:t>trong trường hợp đặc biệt</w:t>
      </w:r>
    </w:p>
    <w:p w:rsidR="0039578A" w:rsidRPr="00C53017" w:rsidRDefault="0039578A" w:rsidP="00D14A17">
      <w:pPr>
        <w:pStyle w:val="NormalWeb"/>
        <w:widowControl w:val="0"/>
        <w:spacing w:before="60" w:beforeAutospacing="0" w:after="0" w:afterAutospacing="0"/>
        <w:jc w:val="both"/>
        <w:rPr>
          <w:b/>
          <w:sz w:val="28"/>
          <w:szCs w:val="28"/>
        </w:rPr>
      </w:pPr>
    </w:p>
    <w:p w:rsidR="0039578A" w:rsidRPr="00C53017" w:rsidRDefault="0039578A" w:rsidP="00D14A17">
      <w:pPr>
        <w:widowControl w:val="0"/>
        <w:spacing w:before="60" w:after="0" w:line="240" w:lineRule="auto"/>
        <w:jc w:val="both"/>
        <w:rPr>
          <w:rFonts w:ascii="Times New Roman" w:hAnsi="Times New Roman"/>
          <w:i/>
          <w:iCs/>
          <w:sz w:val="28"/>
          <w:szCs w:val="28"/>
          <w:lang w:val="vi-VN" w:eastAsia="vi-VN"/>
        </w:rPr>
      </w:pPr>
      <w:r w:rsidRPr="00C53017">
        <w:rPr>
          <w:rFonts w:ascii="Times New Roman" w:hAnsi="Times New Roman"/>
          <w:i/>
          <w:iCs/>
          <w:sz w:val="28"/>
          <w:szCs w:val="28"/>
          <w:lang w:val="vi-VN" w:eastAsia="vi-VN"/>
        </w:rPr>
        <w:tab/>
        <w:t>Căn cứ Luật Đườ</w:t>
      </w:r>
      <w:r w:rsidR="00757045" w:rsidRPr="00C53017">
        <w:rPr>
          <w:rFonts w:ascii="Times New Roman" w:hAnsi="Times New Roman"/>
          <w:i/>
          <w:iCs/>
          <w:sz w:val="28"/>
          <w:szCs w:val="28"/>
          <w:lang w:val="vi-VN" w:eastAsia="vi-VN"/>
        </w:rPr>
        <w:t xml:space="preserve">ng sắt số 06/2017/QH14 </w:t>
      </w:r>
      <w:r w:rsidR="00757045" w:rsidRPr="00EE631C">
        <w:rPr>
          <w:rFonts w:ascii="Times New Roman" w:hAnsi="Times New Roman"/>
          <w:i/>
          <w:iCs/>
          <w:sz w:val="28"/>
          <w:szCs w:val="28"/>
          <w:lang w:val="vi-VN" w:eastAsia="vi-VN"/>
        </w:rPr>
        <w:t xml:space="preserve">ngày 16 tháng 6 năm </w:t>
      </w:r>
      <w:r w:rsidRPr="00EE631C">
        <w:rPr>
          <w:rFonts w:ascii="Times New Roman" w:hAnsi="Times New Roman"/>
          <w:i/>
          <w:iCs/>
          <w:sz w:val="28"/>
          <w:szCs w:val="28"/>
          <w:lang w:val="vi-VN" w:eastAsia="vi-VN"/>
        </w:rPr>
        <w:t>2017;</w:t>
      </w:r>
    </w:p>
    <w:p w:rsidR="0039578A" w:rsidRPr="00C53017" w:rsidRDefault="0039578A" w:rsidP="00D14A17">
      <w:pPr>
        <w:widowControl w:val="0"/>
        <w:spacing w:before="60" w:after="0" w:line="240" w:lineRule="auto"/>
        <w:ind w:firstLine="720"/>
        <w:jc w:val="both"/>
        <w:rPr>
          <w:rFonts w:ascii="Times New Roman" w:hAnsi="Times New Roman"/>
          <w:i/>
          <w:sz w:val="28"/>
          <w:szCs w:val="28"/>
          <w:lang w:val="vi-VN"/>
        </w:rPr>
      </w:pPr>
      <w:r w:rsidRPr="00C53017">
        <w:rPr>
          <w:rFonts w:ascii="Times New Roman" w:hAnsi="Times New Roman"/>
          <w:i/>
          <w:iCs/>
          <w:sz w:val="28"/>
          <w:szCs w:val="28"/>
          <w:lang w:val="vi-VN" w:eastAsia="vi-VN"/>
        </w:rPr>
        <w:t xml:space="preserve">Căn cứ </w:t>
      </w:r>
      <w:r w:rsidRPr="00C53017">
        <w:rPr>
          <w:rFonts w:ascii="Times New Roman" w:hAnsi="Times New Roman"/>
          <w:i/>
          <w:iCs/>
          <w:sz w:val="28"/>
          <w:szCs w:val="28"/>
          <w:shd w:val="solid" w:color="FFFFFF" w:fill="auto"/>
          <w:lang w:val="vi-VN" w:eastAsia="vi-VN"/>
        </w:rPr>
        <w:t>Nghị định số</w:t>
      </w:r>
      <w:r w:rsidR="00757045" w:rsidRPr="00C53017">
        <w:rPr>
          <w:rFonts w:ascii="Times New Roman" w:hAnsi="Times New Roman"/>
          <w:i/>
          <w:iCs/>
          <w:sz w:val="28"/>
          <w:szCs w:val="28"/>
          <w:lang w:val="vi-VN" w:eastAsia="vi-VN"/>
        </w:rPr>
        <w:t xml:space="preserve"> 12/2017/NĐ-CP </w:t>
      </w:r>
      <w:r w:rsidR="00757045" w:rsidRPr="00EE631C">
        <w:rPr>
          <w:rFonts w:ascii="Times New Roman" w:hAnsi="Times New Roman"/>
          <w:i/>
          <w:iCs/>
          <w:sz w:val="28"/>
          <w:szCs w:val="28"/>
          <w:lang w:val="vi-VN" w:eastAsia="vi-VN"/>
        </w:rPr>
        <w:t xml:space="preserve">ngày 10 tháng 02 năm </w:t>
      </w:r>
      <w:r w:rsidRPr="00EE631C">
        <w:rPr>
          <w:rFonts w:ascii="Times New Roman" w:hAnsi="Times New Roman"/>
          <w:i/>
          <w:iCs/>
          <w:sz w:val="28"/>
          <w:szCs w:val="28"/>
          <w:lang w:val="vi-VN" w:eastAsia="vi-VN"/>
        </w:rPr>
        <w:t>2017</w:t>
      </w:r>
      <w:r w:rsidRPr="00C53017">
        <w:rPr>
          <w:rFonts w:ascii="Times New Roman" w:hAnsi="Times New Roman"/>
          <w:i/>
          <w:iCs/>
          <w:sz w:val="28"/>
          <w:szCs w:val="28"/>
          <w:lang w:val="vi-VN" w:eastAsia="vi-VN"/>
        </w:rPr>
        <w:t xml:space="preserve"> của </w:t>
      </w:r>
      <w:r w:rsidRPr="00C53017">
        <w:rPr>
          <w:rFonts w:ascii="Times New Roman" w:hAnsi="Times New Roman"/>
          <w:i/>
          <w:iCs/>
          <w:sz w:val="28"/>
          <w:szCs w:val="28"/>
          <w:shd w:val="solid" w:color="FFFFFF" w:fill="auto"/>
          <w:lang w:val="vi-VN" w:eastAsia="vi-VN"/>
        </w:rPr>
        <w:t>Chính phủ</w:t>
      </w:r>
      <w:r w:rsidRPr="00C53017">
        <w:rPr>
          <w:rFonts w:ascii="Times New Roman" w:hAnsi="Times New Roman"/>
          <w:i/>
          <w:iCs/>
          <w:sz w:val="28"/>
          <w:szCs w:val="28"/>
          <w:lang w:val="vi-VN" w:eastAsia="vi-VN"/>
        </w:rPr>
        <w:t xml:space="preserve"> quy định chức năng, nhiệm vụ, quyền hạn và cơ cấu tổ chức của Bộ Giao thông vận tải;</w:t>
      </w:r>
    </w:p>
    <w:p w:rsidR="0039578A" w:rsidRPr="00C36913" w:rsidRDefault="0039578A" w:rsidP="00D14A17">
      <w:pPr>
        <w:widowControl w:val="0"/>
        <w:spacing w:before="60" w:after="0" w:line="240" w:lineRule="auto"/>
        <w:ind w:firstLine="720"/>
        <w:jc w:val="both"/>
        <w:rPr>
          <w:rFonts w:ascii="Times New Roman" w:hAnsi="Times New Roman"/>
          <w:i/>
          <w:sz w:val="28"/>
          <w:szCs w:val="28"/>
        </w:rPr>
      </w:pPr>
      <w:r w:rsidRPr="00C53017">
        <w:rPr>
          <w:rFonts w:ascii="Times New Roman" w:hAnsi="Times New Roman"/>
          <w:i/>
          <w:iCs/>
          <w:sz w:val="28"/>
          <w:szCs w:val="28"/>
          <w:lang w:val="vi-VN" w:eastAsia="vi-VN"/>
        </w:rPr>
        <w:t>Theo đề nghị của Vụ trưởng Vụ Vận tải và Cụ</w:t>
      </w:r>
      <w:r w:rsidR="00757045" w:rsidRPr="00C53017">
        <w:rPr>
          <w:rFonts w:ascii="Times New Roman" w:hAnsi="Times New Roman"/>
          <w:i/>
          <w:iCs/>
          <w:sz w:val="28"/>
          <w:szCs w:val="28"/>
          <w:lang w:val="vi-VN" w:eastAsia="vi-VN"/>
        </w:rPr>
        <w:t>c trưởng Cục Đường sắt Việt Nam</w:t>
      </w:r>
      <w:r w:rsidR="00C36913">
        <w:rPr>
          <w:rFonts w:ascii="Times New Roman" w:hAnsi="Times New Roman"/>
          <w:i/>
          <w:iCs/>
          <w:sz w:val="28"/>
          <w:szCs w:val="28"/>
          <w:lang w:eastAsia="vi-VN"/>
        </w:rPr>
        <w:t>;</w:t>
      </w:r>
    </w:p>
    <w:p w:rsidR="00757045" w:rsidRPr="00EE631C" w:rsidRDefault="0039578A" w:rsidP="00757045">
      <w:pPr>
        <w:pStyle w:val="NormalWeb"/>
        <w:widowControl w:val="0"/>
        <w:spacing w:before="0" w:beforeAutospacing="0" w:after="0" w:afterAutospacing="0"/>
        <w:ind w:firstLine="720"/>
        <w:jc w:val="both"/>
        <w:rPr>
          <w:i/>
          <w:sz w:val="28"/>
          <w:szCs w:val="28"/>
          <w:lang w:val="vi-VN"/>
        </w:rPr>
      </w:pPr>
      <w:r w:rsidRPr="00EE631C">
        <w:rPr>
          <w:i/>
          <w:iCs/>
          <w:sz w:val="28"/>
          <w:szCs w:val="28"/>
          <w:lang w:val="vi-VN"/>
        </w:rPr>
        <w:t xml:space="preserve">Bộ trưởng Bộ Giao thông vận tải ban hành Thông tư </w:t>
      </w:r>
      <w:r w:rsidR="00757045" w:rsidRPr="00EE631C">
        <w:rPr>
          <w:i/>
          <w:sz w:val="28"/>
          <w:szCs w:val="28"/>
          <w:lang w:val="vi-VN"/>
        </w:rPr>
        <w:t>quy định về đăng ký phương tiện giao thông đường sắt, di chuyển</w:t>
      </w:r>
      <w:r w:rsidR="0077233C">
        <w:rPr>
          <w:i/>
          <w:sz w:val="28"/>
          <w:szCs w:val="28"/>
        </w:rPr>
        <w:t xml:space="preserve"> </w:t>
      </w:r>
      <w:r w:rsidR="00757045" w:rsidRPr="00EE631C">
        <w:rPr>
          <w:i/>
          <w:sz w:val="28"/>
          <w:szCs w:val="28"/>
          <w:lang w:val="vi-VN"/>
        </w:rPr>
        <w:t xml:space="preserve"> phương tiện giao thông đường sắt trong trường hợp đặc biệt.</w:t>
      </w:r>
    </w:p>
    <w:p w:rsidR="00281C55" w:rsidRDefault="00281C55" w:rsidP="00C53017">
      <w:pPr>
        <w:pStyle w:val="NormalWeb"/>
        <w:widowControl w:val="0"/>
        <w:spacing w:before="60" w:beforeAutospacing="0" w:after="0" w:afterAutospacing="0"/>
        <w:jc w:val="center"/>
        <w:rPr>
          <w:b/>
          <w:bCs/>
          <w:sz w:val="28"/>
          <w:szCs w:val="28"/>
        </w:rPr>
      </w:pPr>
    </w:p>
    <w:p w:rsidR="00632DEF" w:rsidRPr="00281C55" w:rsidRDefault="002E57BA" w:rsidP="00281C55">
      <w:pPr>
        <w:spacing w:after="0" w:line="240" w:lineRule="auto"/>
        <w:jc w:val="center"/>
        <w:rPr>
          <w:rFonts w:ascii="Times New Roman" w:hAnsi="Times New Roman"/>
          <w:b/>
          <w:sz w:val="28"/>
          <w:szCs w:val="28"/>
          <w:lang w:val="nl-NL"/>
        </w:rPr>
      </w:pPr>
      <w:r w:rsidRPr="00281C55">
        <w:rPr>
          <w:rFonts w:ascii="Times New Roman" w:hAnsi="Times New Roman"/>
          <w:b/>
          <w:sz w:val="28"/>
          <w:szCs w:val="28"/>
          <w:lang w:val="nl-NL"/>
        </w:rPr>
        <w:t>Chương I</w:t>
      </w:r>
    </w:p>
    <w:p w:rsidR="00E97333" w:rsidRPr="00281C55" w:rsidRDefault="00E97333" w:rsidP="00281C55">
      <w:pPr>
        <w:spacing w:after="0" w:line="240" w:lineRule="auto"/>
        <w:jc w:val="center"/>
        <w:rPr>
          <w:rFonts w:ascii="Times New Roman" w:hAnsi="Times New Roman"/>
          <w:b/>
          <w:sz w:val="28"/>
          <w:szCs w:val="28"/>
          <w:lang w:val="nl-NL"/>
        </w:rPr>
      </w:pPr>
      <w:r w:rsidRPr="00281C55">
        <w:rPr>
          <w:rFonts w:ascii="Times New Roman" w:hAnsi="Times New Roman"/>
          <w:b/>
          <w:sz w:val="28"/>
          <w:szCs w:val="28"/>
          <w:lang w:val="nl-NL"/>
        </w:rPr>
        <w:t>QUY ĐỊNH CHUNG</w:t>
      </w:r>
    </w:p>
    <w:p w:rsidR="00281C55" w:rsidRPr="00281C55" w:rsidRDefault="00281C55" w:rsidP="00C53017">
      <w:pPr>
        <w:widowControl w:val="0"/>
        <w:shd w:val="clear" w:color="auto" w:fill="FFFFFF"/>
        <w:spacing w:before="60" w:after="0" w:line="240" w:lineRule="auto"/>
        <w:jc w:val="center"/>
        <w:rPr>
          <w:rFonts w:ascii="Times New Roman" w:hAnsi="Times New Roman"/>
          <w:sz w:val="28"/>
          <w:szCs w:val="28"/>
        </w:rPr>
      </w:pPr>
    </w:p>
    <w:p w:rsidR="00E97333" w:rsidRPr="00C53017" w:rsidRDefault="00E97333" w:rsidP="00D14A17">
      <w:pPr>
        <w:spacing w:before="60" w:after="0" w:line="240" w:lineRule="auto"/>
        <w:ind w:firstLine="709"/>
        <w:jc w:val="both"/>
        <w:rPr>
          <w:rFonts w:ascii="Times New Roman" w:hAnsi="Times New Roman"/>
          <w:sz w:val="28"/>
          <w:szCs w:val="28"/>
          <w:lang w:val="vi-VN"/>
        </w:rPr>
      </w:pPr>
      <w:r w:rsidRPr="00C53017">
        <w:rPr>
          <w:rFonts w:ascii="Times New Roman" w:hAnsi="Times New Roman"/>
          <w:b/>
          <w:bCs/>
          <w:sz w:val="28"/>
          <w:szCs w:val="28"/>
          <w:lang w:val="vi-VN"/>
        </w:rPr>
        <w:t>Điều 1. Phạm vi điều chỉnh</w:t>
      </w:r>
    </w:p>
    <w:p w:rsidR="009C313D" w:rsidRPr="00C53017" w:rsidRDefault="00E97333" w:rsidP="00D14A17">
      <w:pPr>
        <w:spacing w:before="60" w:after="0" w:line="240" w:lineRule="auto"/>
        <w:ind w:firstLine="709"/>
        <w:jc w:val="both"/>
        <w:rPr>
          <w:rFonts w:ascii="Times New Roman" w:hAnsi="Times New Roman"/>
          <w:sz w:val="28"/>
          <w:szCs w:val="28"/>
          <w:lang w:val="vi-VN"/>
        </w:rPr>
      </w:pPr>
      <w:r w:rsidRPr="00C53017">
        <w:rPr>
          <w:rFonts w:ascii="Times New Roman" w:hAnsi="Times New Roman"/>
          <w:sz w:val="28"/>
          <w:szCs w:val="28"/>
          <w:lang w:val="vi-VN"/>
        </w:rPr>
        <w:t xml:space="preserve">Thông tư này quy định về </w:t>
      </w:r>
      <w:r w:rsidR="00DE0CC2" w:rsidRPr="00C53017">
        <w:rPr>
          <w:rFonts w:ascii="Times New Roman" w:hAnsi="Times New Roman"/>
          <w:sz w:val="28"/>
          <w:szCs w:val="28"/>
          <w:lang w:val="vi-VN"/>
        </w:rPr>
        <w:t>cấp, cấp lại, thu hồi, xóa Giấy chứng nhận đăng ký phương tiện giao thông đường sắt</w:t>
      </w:r>
      <w:r w:rsidR="00F55F47" w:rsidRPr="00C53017">
        <w:rPr>
          <w:rFonts w:ascii="Times New Roman" w:hAnsi="Times New Roman"/>
          <w:sz w:val="28"/>
          <w:szCs w:val="28"/>
          <w:lang w:val="vi-VN"/>
        </w:rPr>
        <w:t xml:space="preserve"> </w:t>
      </w:r>
      <w:r w:rsidR="00F55F47" w:rsidRPr="00EE631C">
        <w:rPr>
          <w:rFonts w:ascii="Times New Roman" w:hAnsi="Times New Roman"/>
          <w:sz w:val="28"/>
          <w:szCs w:val="28"/>
          <w:lang w:val="vi-VN"/>
        </w:rPr>
        <w:t>(sau đây gọi là Giấy chứng nhận đăng ký)</w:t>
      </w:r>
      <w:r w:rsidR="00F55F47" w:rsidRPr="00C53017">
        <w:rPr>
          <w:rFonts w:ascii="Times New Roman" w:hAnsi="Times New Roman"/>
          <w:sz w:val="28"/>
          <w:szCs w:val="28"/>
          <w:lang w:val="vi-VN"/>
        </w:rPr>
        <w:t xml:space="preserve"> </w:t>
      </w:r>
      <w:r w:rsidRPr="00C53017">
        <w:rPr>
          <w:rFonts w:ascii="Times New Roman" w:hAnsi="Times New Roman"/>
          <w:sz w:val="28"/>
          <w:szCs w:val="28"/>
          <w:lang w:val="vi-VN"/>
        </w:rPr>
        <w:t>hoạt động trên đường sắt quốc gia, đường sắt chuyên dùng, đường sắt đô thị và việc di chuyển phương tiện giao thông đường sắt</w:t>
      </w:r>
      <w:r w:rsidR="00F55F47" w:rsidRPr="00C53017">
        <w:rPr>
          <w:rFonts w:ascii="Times New Roman" w:hAnsi="Times New Roman"/>
          <w:sz w:val="28"/>
          <w:szCs w:val="28"/>
          <w:lang w:val="vi-VN"/>
        </w:rPr>
        <w:t xml:space="preserve"> </w:t>
      </w:r>
      <w:r w:rsidR="00F55F47" w:rsidRPr="00EE631C">
        <w:rPr>
          <w:rFonts w:ascii="Times New Roman" w:hAnsi="Times New Roman"/>
          <w:sz w:val="28"/>
          <w:szCs w:val="28"/>
          <w:lang w:val="vi-VN"/>
        </w:rPr>
        <w:t>(sau đây gọi là phương tiện)</w:t>
      </w:r>
      <w:r w:rsidR="00F55F47" w:rsidRPr="00C53017">
        <w:rPr>
          <w:rFonts w:ascii="Times New Roman" w:hAnsi="Times New Roman"/>
          <w:sz w:val="28"/>
          <w:szCs w:val="28"/>
          <w:lang w:val="vi-VN"/>
        </w:rPr>
        <w:t xml:space="preserve"> </w:t>
      </w:r>
      <w:r w:rsidRPr="00C53017">
        <w:rPr>
          <w:rFonts w:ascii="Times New Roman" w:hAnsi="Times New Roman"/>
          <w:sz w:val="28"/>
          <w:szCs w:val="28"/>
          <w:lang w:val="vi-VN"/>
        </w:rPr>
        <w:t>trong trường hợp đặc biệt.</w:t>
      </w:r>
    </w:p>
    <w:p w:rsidR="00467C47" w:rsidRPr="00C53017" w:rsidRDefault="00E97333" w:rsidP="00467C47">
      <w:pPr>
        <w:pStyle w:val="NormalWeb"/>
        <w:spacing w:before="60" w:beforeAutospacing="0" w:after="0" w:afterAutospacing="0"/>
        <w:ind w:firstLine="709"/>
        <w:jc w:val="both"/>
        <w:rPr>
          <w:b/>
          <w:bCs/>
          <w:sz w:val="28"/>
          <w:szCs w:val="28"/>
          <w:lang w:val="vi-VN"/>
        </w:rPr>
      </w:pPr>
      <w:r w:rsidRPr="00C53017">
        <w:rPr>
          <w:b/>
          <w:bCs/>
          <w:sz w:val="28"/>
          <w:szCs w:val="28"/>
          <w:lang w:val="vi-VN"/>
        </w:rPr>
        <w:t>Điều 2. Đối tượng áp dụng</w:t>
      </w:r>
    </w:p>
    <w:p w:rsidR="009C313D" w:rsidRPr="0075316D" w:rsidRDefault="00E97333" w:rsidP="00467C47">
      <w:pPr>
        <w:pStyle w:val="NormalWeb"/>
        <w:spacing w:before="60" w:beforeAutospacing="0" w:after="0" w:afterAutospacing="0"/>
        <w:ind w:firstLine="709"/>
        <w:jc w:val="both"/>
        <w:rPr>
          <w:sz w:val="28"/>
          <w:szCs w:val="28"/>
          <w:lang w:val="vi-VN"/>
        </w:rPr>
      </w:pPr>
      <w:r w:rsidRPr="0075316D">
        <w:rPr>
          <w:bCs/>
          <w:sz w:val="28"/>
          <w:szCs w:val="28"/>
          <w:lang w:val="vi-VN"/>
        </w:rPr>
        <w:t xml:space="preserve">Thông tư này áp dụng đối với tổ chức, cá nhân có liên quan đến việc </w:t>
      </w:r>
      <w:r w:rsidR="00DE0CC2" w:rsidRPr="0075316D">
        <w:rPr>
          <w:sz w:val="28"/>
          <w:szCs w:val="28"/>
          <w:lang w:val="vi-VN"/>
        </w:rPr>
        <w:t xml:space="preserve">cấp, cấp lại, thu hồi, xóa Giấy chứng nhận đăng ký </w:t>
      </w:r>
      <w:r w:rsidRPr="0075316D">
        <w:rPr>
          <w:sz w:val="28"/>
          <w:szCs w:val="28"/>
          <w:lang w:val="vi-VN"/>
        </w:rPr>
        <w:t>và di chuyển phương tiện trong trường hợp đặc biệt</w:t>
      </w:r>
      <w:r w:rsidR="006D6DE2" w:rsidRPr="0075316D">
        <w:rPr>
          <w:sz w:val="28"/>
          <w:szCs w:val="28"/>
          <w:lang w:val="vi-VN"/>
        </w:rPr>
        <w:t xml:space="preserve">. </w:t>
      </w:r>
    </w:p>
    <w:p w:rsidR="00E97333" w:rsidRPr="00C53017" w:rsidRDefault="00E97333" w:rsidP="00D14A17">
      <w:pPr>
        <w:spacing w:before="60" w:after="0" w:line="240" w:lineRule="auto"/>
        <w:ind w:firstLine="709"/>
        <w:jc w:val="both"/>
        <w:rPr>
          <w:rFonts w:ascii="Times New Roman" w:hAnsi="Times New Roman"/>
          <w:sz w:val="28"/>
          <w:szCs w:val="28"/>
          <w:lang w:val="vi-VN"/>
        </w:rPr>
      </w:pPr>
      <w:r w:rsidRPr="00C53017">
        <w:rPr>
          <w:rFonts w:ascii="Times New Roman" w:hAnsi="Times New Roman"/>
          <w:b/>
          <w:bCs/>
          <w:sz w:val="28"/>
          <w:szCs w:val="28"/>
          <w:lang w:val="vi-VN"/>
        </w:rPr>
        <w:t>Điều 3. Giải thích từ ngữ</w:t>
      </w:r>
    </w:p>
    <w:p w:rsidR="00E97333" w:rsidRPr="00C53017" w:rsidRDefault="00E97333" w:rsidP="00D14A17">
      <w:pPr>
        <w:pStyle w:val="NormalWeb"/>
        <w:spacing w:before="60" w:beforeAutospacing="0" w:after="0" w:afterAutospacing="0"/>
        <w:ind w:firstLine="709"/>
        <w:jc w:val="both"/>
        <w:rPr>
          <w:sz w:val="28"/>
          <w:szCs w:val="28"/>
          <w:lang w:val="vi-VN"/>
        </w:rPr>
      </w:pPr>
      <w:r w:rsidRPr="00C53017">
        <w:rPr>
          <w:sz w:val="28"/>
          <w:szCs w:val="28"/>
          <w:lang w:val="vi-VN"/>
        </w:rPr>
        <w:t>Trong Thông tư này, các từ ngữ dưới đây được hiểu như sau:</w:t>
      </w:r>
    </w:p>
    <w:p w:rsidR="00931F0A" w:rsidRDefault="00EE631C" w:rsidP="00931F0A">
      <w:pPr>
        <w:pStyle w:val="NormalWeb"/>
        <w:widowControl w:val="0"/>
        <w:spacing w:before="60" w:beforeAutospacing="0" w:after="0" w:afterAutospacing="0"/>
        <w:ind w:firstLine="709"/>
        <w:jc w:val="both"/>
        <w:rPr>
          <w:sz w:val="28"/>
          <w:szCs w:val="28"/>
        </w:rPr>
      </w:pPr>
      <w:r w:rsidRPr="00684A81">
        <w:rPr>
          <w:sz w:val="28"/>
          <w:szCs w:val="28"/>
          <w:lang w:val="vi-VN"/>
        </w:rPr>
        <w:t>1</w:t>
      </w:r>
      <w:r w:rsidR="008E17D9" w:rsidRPr="00C53017">
        <w:rPr>
          <w:sz w:val="28"/>
          <w:szCs w:val="28"/>
          <w:lang w:val="vi-VN"/>
        </w:rPr>
        <w:t xml:space="preserve">. </w:t>
      </w:r>
      <w:r w:rsidR="008E17D9" w:rsidRPr="00C53017">
        <w:rPr>
          <w:i/>
          <w:sz w:val="28"/>
          <w:szCs w:val="28"/>
          <w:lang w:val="vi-VN"/>
        </w:rPr>
        <w:t>Phương tiện chuyên dùng di chuyển trên đường sắt</w:t>
      </w:r>
      <w:r w:rsidR="008E17D9" w:rsidRPr="00C53017">
        <w:rPr>
          <w:sz w:val="28"/>
          <w:szCs w:val="28"/>
          <w:lang w:val="vi-VN"/>
        </w:rPr>
        <w:t xml:space="preserve"> là phương tiện dùng để vận chuyển </w:t>
      </w:r>
      <w:r w:rsidR="00C42106">
        <w:rPr>
          <w:sz w:val="28"/>
          <w:szCs w:val="28"/>
          <w:lang w:val="vi-VN"/>
        </w:rPr>
        <w:t xml:space="preserve">người, vật tư, thiết bị phục vụ </w:t>
      </w:r>
      <w:r w:rsidR="00C42106" w:rsidRPr="00C42106">
        <w:rPr>
          <w:sz w:val="28"/>
          <w:szCs w:val="28"/>
          <w:lang w:val="vi-VN"/>
        </w:rPr>
        <w:t>c</w:t>
      </w:r>
      <w:r w:rsidR="008E17D9" w:rsidRPr="00C53017">
        <w:rPr>
          <w:sz w:val="28"/>
          <w:szCs w:val="28"/>
          <w:lang w:val="vi-VN"/>
        </w:rPr>
        <w:t>ứu viện, cứu hộ tai nạn giao thông đường sắt; kiểm tra thi công, bảo trì, sửa chữa công trình đường sắt; phục vụ an ninh, quốc phòng.</w:t>
      </w:r>
    </w:p>
    <w:p w:rsidR="00281C55" w:rsidRPr="00931F0A" w:rsidRDefault="00BF2489" w:rsidP="00931F0A">
      <w:pPr>
        <w:pStyle w:val="NormalWeb"/>
        <w:widowControl w:val="0"/>
        <w:spacing w:before="60" w:beforeAutospacing="0" w:after="0" w:afterAutospacing="0"/>
        <w:ind w:firstLine="709"/>
        <w:jc w:val="both"/>
        <w:rPr>
          <w:sz w:val="28"/>
          <w:szCs w:val="28"/>
        </w:rPr>
      </w:pPr>
      <w:r w:rsidRPr="00B52106">
        <w:rPr>
          <w:sz w:val="28"/>
          <w:szCs w:val="28"/>
          <w:lang w:val="vi-VN"/>
        </w:rPr>
        <w:lastRenderedPageBreak/>
        <w:t xml:space="preserve">2. </w:t>
      </w:r>
      <w:r w:rsidRPr="008266CD">
        <w:rPr>
          <w:i/>
          <w:sz w:val="28"/>
          <w:szCs w:val="28"/>
          <w:lang w:val="vi-VN"/>
        </w:rPr>
        <w:t>Thay</w:t>
      </w:r>
      <w:r w:rsidRPr="00B52106">
        <w:rPr>
          <w:sz w:val="28"/>
          <w:szCs w:val="28"/>
          <w:lang w:val="vi-VN"/>
        </w:rPr>
        <w:t xml:space="preserve"> </w:t>
      </w:r>
      <w:r w:rsidRPr="00BF2489">
        <w:rPr>
          <w:i/>
          <w:sz w:val="28"/>
          <w:szCs w:val="28"/>
          <w:lang w:val="vi-VN"/>
        </w:rPr>
        <w:t xml:space="preserve">đổi </w:t>
      </w:r>
      <w:r w:rsidRPr="00684A81">
        <w:rPr>
          <w:i/>
          <w:sz w:val="28"/>
          <w:szCs w:val="28"/>
          <w:lang w:val="vi-VN"/>
        </w:rPr>
        <w:t xml:space="preserve">tính năng sử dụng hoặc thay đổi </w:t>
      </w:r>
      <w:r w:rsidR="00803093">
        <w:rPr>
          <w:i/>
          <w:sz w:val="28"/>
          <w:szCs w:val="28"/>
        </w:rPr>
        <w:t xml:space="preserve">các </w:t>
      </w:r>
      <w:r w:rsidRPr="00BF2489">
        <w:rPr>
          <w:i/>
          <w:sz w:val="28"/>
          <w:szCs w:val="28"/>
          <w:lang w:val="vi-VN"/>
        </w:rPr>
        <w:t xml:space="preserve">thông số kỹ thuật chủ yếu của phương tiện giao thông đường sắt </w:t>
      </w:r>
      <w:r w:rsidRPr="004F176D">
        <w:rPr>
          <w:sz w:val="28"/>
          <w:szCs w:val="28"/>
          <w:lang w:val="vi-VN"/>
        </w:rPr>
        <w:t>l</w:t>
      </w:r>
      <w:r w:rsidRPr="00E0559A">
        <w:rPr>
          <w:sz w:val="28"/>
          <w:szCs w:val="28"/>
          <w:lang w:val="vi-VN"/>
        </w:rPr>
        <w:t>à việc</w:t>
      </w:r>
      <w:r w:rsidR="004F176D">
        <w:rPr>
          <w:sz w:val="28"/>
          <w:szCs w:val="28"/>
          <w:lang w:val="vi-VN"/>
        </w:rPr>
        <w:t xml:space="preserve"> </w:t>
      </w:r>
      <w:r w:rsidR="004F176D">
        <w:rPr>
          <w:sz w:val="28"/>
          <w:szCs w:val="28"/>
        </w:rPr>
        <w:t>t</w:t>
      </w:r>
      <w:r w:rsidRPr="00B52106">
        <w:rPr>
          <w:sz w:val="28"/>
          <w:szCs w:val="28"/>
          <w:lang w:val="vi-VN"/>
        </w:rPr>
        <w:t>hay đổi động cơ khác kiểu loại, thay đổi công suất động cơ, thay đổi kiểu truyền động, thay đổi khổ đường</w:t>
      </w:r>
      <w:r w:rsidRPr="00684A81">
        <w:rPr>
          <w:sz w:val="28"/>
          <w:szCs w:val="28"/>
          <w:lang w:val="vi-VN"/>
        </w:rPr>
        <w:t xml:space="preserve"> đối với đầu máy; </w:t>
      </w:r>
      <w:r w:rsidRPr="00B52106">
        <w:rPr>
          <w:sz w:val="28"/>
          <w:szCs w:val="28"/>
          <w:lang w:val="vi-VN"/>
        </w:rPr>
        <w:t>thay đổi tính năng sử dụng, thay đổi tải trọng, thay đổi khổ đường</w:t>
      </w:r>
      <w:r w:rsidRPr="00684A81">
        <w:rPr>
          <w:sz w:val="28"/>
          <w:szCs w:val="28"/>
          <w:lang w:val="vi-VN"/>
        </w:rPr>
        <w:t xml:space="preserve"> đối với toa xe; </w:t>
      </w:r>
      <w:r w:rsidRPr="00B52106">
        <w:rPr>
          <w:sz w:val="28"/>
          <w:szCs w:val="28"/>
          <w:lang w:val="vi-VN"/>
        </w:rPr>
        <w:t>thay đổi tính n</w:t>
      </w:r>
      <w:r>
        <w:rPr>
          <w:sz w:val="28"/>
          <w:szCs w:val="28"/>
          <w:lang w:val="vi-VN"/>
        </w:rPr>
        <w:t>ăng sử dụng</w:t>
      </w:r>
      <w:r w:rsidRPr="00684A81">
        <w:rPr>
          <w:sz w:val="28"/>
          <w:szCs w:val="28"/>
          <w:lang w:val="vi-VN"/>
        </w:rPr>
        <w:t>,</w:t>
      </w:r>
      <w:r>
        <w:rPr>
          <w:sz w:val="28"/>
          <w:szCs w:val="28"/>
          <w:lang w:val="vi-VN"/>
        </w:rPr>
        <w:t xml:space="preserve"> thay đổi khổ đường</w:t>
      </w:r>
      <w:r w:rsidRPr="00684A81">
        <w:rPr>
          <w:sz w:val="28"/>
          <w:szCs w:val="28"/>
          <w:lang w:val="vi-VN"/>
        </w:rPr>
        <w:t xml:space="preserve"> đối với phương tiện chuyên dùng; thay đổi k</w:t>
      </w:r>
      <w:r w:rsidRPr="00B52106">
        <w:rPr>
          <w:sz w:val="28"/>
          <w:szCs w:val="28"/>
          <w:lang w:val="vi-VN"/>
        </w:rPr>
        <w:t>iểu loại, công suất động cơ, kiểu truyền động</w:t>
      </w:r>
      <w:r w:rsidRPr="00684A81">
        <w:rPr>
          <w:sz w:val="28"/>
          <w:szCs w:val="28"/>
          <w:lang w:val="vi-VN"/>
        </w:rPr>
        <w:t xml:space="preserve"> đối với toa xe động lực đường sắt đô thị.  </w:t>
      </w:r>
    </w:p>
    <w:p w:rsidR="00BF2489" w:rsidRPr="00281C55" w:rsidRDefault="00BF2489" w:rsidP="000E383F">
      <w:pPr>
        <w:pStyle w:val="NormalWeb"/>
        <w:widowControl w:val="0"/>
        <w:spacing w:before="60" w:beforeAutospacing="0" w:after="120" w:afterAutospacing="0"/>
        <w:ind w:firstLine="709"/>
        <w:jc w:val="both"/>
        <w:rPr>
          <w:sz w:val="16"/>
          <w:szCs w:val="28"/>
          <w:lang w:val="vi-VN"/>
        </w:rPr>
      </w:pPr>
      <w:r w:rsidRPr="00684A81">
        <w:rPr>
          <w:sz w:val="28"/>
          <w:szCs w:val="28"/>
          <w:lang w:val="vi-VN"/>
        </w:rPr>
        <w:t xml:space="preserve">  </w:t>
      </w:r>
    </w:p>
    <w:p w:rsidR="00E97333" w:rsidRPr="00281C55" w:rsidRDefault="00E97333" w:rsidP="00281C55">
      <w:pPr>
        <w:spacing w:after="0" w:line="240" w:lineRule="auto"/>
        <w:jc w:val="center"/>
        <w:rPr>
          <w:rFonts w:ascii="Times New Roman" w:hAnsi="Times New Roman"/>
          <w:b/>
          <w:sz w:val="28"/>
          <w:szCs w:val="28"/>
          <w:lang w:val="nl-NL"/>
        </w:rPr>
      </w:pPr>
      <w:r w:rsidRPr="00281C55">
        <w:rPr>
          <w:rFonts w:ascii="Times New Roman" w:hAnsi="Times New Roman"/>
          <w:b/>
          <w:sz w:val="28"/>
          <w:szCs w:val="28"/>
          <w:lang w:val="nl-NL"/>
        </w:rPr>
        <w:t>Chương II</w:t>
      </w:r>
    </w:p>
    <w:p w:rsidR="00E97333" w:rsidRPr="00281C55" w:rsidRDefault="00E97333" w:rsidP="00281C55">
      <w:pPr>
        <w:spacing w:after="0" w:line="240" w:lineRule="auto"/>
        <w:jc w:val="center"/>
        <w:rPr>
          <w:rFonts w:ascii="Times New Roman" w:hAnsi="Times New Roman"/>
          <w:b/>
          <w:sz w:val="28"/>
          <w:szCs w:val="28"/>
          <w:lang w:val="nl-NL"/>
        </w:rPr>
      </w:pPr>
      <w:r w:rsidRPr="00281C55">
        <w:rPr>
          <w:rFonts w:ascii="Times New Roman" w:hAnsi="Times New Roman"/>
          <w:b/>
          <w:sz w:val="28"/>
          <w:szCs w:val="28"/>
          <w:lang w:val="nl-NL"/>
        </w:rPr>
        <w:t xml:space="preserve">ĐĂNG KÝ PHƯƠNG TIỆN </w:t>
      </w:r>
    </w:p>
    <w:p w:rsidR="00281C55" w:rsidRPr="00281C55" w:rsidRDefault="00281C55" w:rsidP="008875C0">
      <w:pPr>
        <w:pStyle w:val="NormalWeb"/>
        <w:spacing w:before="60" w:beforeAutospacing="0" w:after="0" w:afterAutospacing="0"/>
        <w:jc w:val="center"/>
        <w:rPr>
          <w:b/>
          <w:bCs/>
          <w:sz w:val="16"/>
          <w:szCs w:val="28"/>
        </w:rPr>
      </w:pPr>
    </w:p>
    <w:p w:rsidR="00E97333" w:rsidRPr="00281C55" w:rsidRDefault="00E97333" w:rsidP="00281C55">
      <w:pPr>
        <w:spacing w:after="0" w:line="240" w:lineRule="auto"/>
        <w:jc w:val="center"/>
        <w:rPr>
          <w:rFonts w:ascii="Times New Roman" w:hAnsi="Times New Roman"/>
          <w:b/>
          <w:sz w:val="28"/>
          <w:szCs w:val="28"/>
          <w:lang w:val="nl-NL"/>
        </w:rPr>
      </w:pPr>
      <w:r w:rsidRPr="00281C55">
        <w:rPr>
          <w:rFonts w:ascii="Times New Roman" w:hAnsi="Times New Roman"/>
          <w:b/>
          <w:sz w:val="28"/>
          <w:szCs w:val="28"/>
          <w:lang w:val="nl-NL"/>
        </w:rPr>
        <w:t>Mục 1</w:t>
      </w:r>
    </w:p>
    <w:p w:rsidR="00E235F2" w:rsidRPr="00281C55" w:rsidRDefault="008875C0" w:rsidP="00281C55">
      <w:pPr>
        <w:spacing w:after="0" w:line="240" w:lineRule="auto"/>
        <w:jc w:val="center"/>
        <w:rPr>
          <w:rFonts w:ascii="Times New Roman" w:hAnsi="Times New Roman"/>
          <w:b/>
          <w:sz w:val="28"/>
          <w:szCs w:val="28"/>
          <w:lang w:val="nl-NL"/>
        </w:rPr>
      </w:pPr>
      <w:r w:rsidRPr="00281C55">
        <w:rPr>
          <w:rFonts w:ascii="Times New Roman" w:hAnsi="Times New Roman"/>
          <w:b/>
          <w:sz w:val="28"/>
          <w:szCs w:val="28"/>
          <w:lang w:val="nl-NL"/>
        </w:rPr>
        <w:t>QUY ĐỊNH VỀ CẤP, CẤP LẠI, THU HỒI,</w:t>
      </w:r>
      <w:r w:rsidR="00E235F2" w:rsidRPr="00281C55">
        <w:rPr>
          <w:rFonts w:ascii="Times New Roman" w:hAnsi="Times New Roman"/>
          <w:b/>
          <w:sz w:val="28"/>
          <w:szCs w:val="28"/>
          <w:lang w:val="nl-NL"/>
        </w:rPr>
        <w:t xml:space="preserve"> XÓA</w:t>
      </w:r>
    </w:p>
    <w:p w:rsidR="00E661E7" w:rsidRPr="00281C55" w:rsidRDefault="00E97333" w:rsidP="00281C55">
      <w:pPr>
        <w:spacing w:after="0" w:line="240" w:lineRule="auto"/>
        <w:jc w:val="center"/>
        <w:rPr>
          <w:rFonts w:ascii="Times New Roman" w:hAnsi="Times New Roman"/>
          <w:b/>
          <w:sz w:val="28"/>
          <w:szCs w:val="28"/>
          <w:lang w:val="nl-NL"/>
        </w:rPr>
      </w:pPr>
      <w:r w:rsidRPr="00281C55">
        <w:rPr>
          <w:rFonts w:ascii="Times New Roman" w:hAnsi="Times New Roman"/>
          <w:b/>
          <w:sz w:val="28"/>
          <w:szCs w:val="28"/>
          <w:lang w:val="nl-NL"/>
        </w:rPr>
        <w:t>GIẤY CHỨNG NHẬN ĐĂNG KÝ</w:t>
      </w:r>
    </w:p>
    <w:p w:rsidR="00281C55" w:rsidRPr="00281C55" w:rsidRDefault="00281C55" w:rsidP="008875C0">
      <w:pPr>
        <w:pStyle w:val="NormalWeb"/>
        <w:spacing w:before="60" w:beforeAutospacing="0" w:after="0" w:afterAutospacing="0"/>
        <w:jc w:val="center"/>
        <w:rPr>
          <w:b/>
          <w:bCs/>
          <w:sz w:val="28"/>
          <w:szCs w:val="28"/>
        </w:rPr>
      </w:pPr>
    </w:p>
    <w:p w:rsidR="00E661E7" w:rsidRPr="00684A81" w:rsidRDefault="00E97333" w:rsidP="00E661E7">
      <w:pPr>
        <w:widowControl w:val="0"/>
        <w:shd w:val="clear" w:color="auto" w:fill="FFFFFF"/>
        <w:spacing w:before="60" w:after="0" w:line="240" w:lineRule="auto"/>
        <w:ind w:firstLine="709"/>
        <w:jc w:val="both"/>
        <w:rPr>
          <w:rFonts w:ascii="Times New Roman" w:hAnsi="Times New Roman"/>
          <w:b/>
          <w:sz w:val="28"/>
          <w:szCs w:val="28"/>
          <w:lang w:val="vi-VN" w:eastAsia="vi-VN"/>
        </w:rPr>
      </w:pPr>
      <w:r w:rsidRPr="00C53017">
        <w:rPr>
          <w:b/>
          <w:bCs/>
          <w:sz w:val="28"/>
          <w:szCs w:val="28"/>
          <w:lang w:val="vi-VN"/>
        </w:rPr>
        <w:t xml:space="preserve"> </w:t>
      </w:r>
      <w:r w:rsidR="00E661E7" w:rsidRPr="00684A81">
        <w:rPr>
          <w:rFonts w:ascii="Times New Roman" w:hAnsi="Times New Roman"/>
          <w:b/>
          <w:sz w:val="28"/>
          <w:szCs w:val="28"/>
          <w:lang w:val="vi-VN" w:eastAsia="vi-VN"/>
        </w:rPr>
        <w:t>Điều 4. Quy định chung</w:t>
      </w:r>
    </w:p>
    <w:p w:rsidR="00E661E7" w:rsidRPr="00B52106" w:rsidRDefault="00E661E7" w:rsidP="00E661E7">
      <w:pPr>
        <w:shd w:val="clear" w:color="auto" w:fill="FFFFFF"/>
        <w:spacing w:before="60" w:after="0" w:line="240" w:lineRule="auto"/>
        <w:ind w:firstLine="709"/>
        <w:jc w:val="both"/>
        <w:rPr>
          <w:rFonts w:ascii="Times New Roman" w:hAnsi="Times New Roman"/>
          <w:sz w:val="28"/>
          <w:szCs w:val="28"/>
          <w:shd w:val="clear" w:color="auto" w:fill="FFFFFF"/>
          <w:lang w:val="vi-VN"/>
        </w:rPr>
      </w:pPr>
      <w:r w:rsidRPr="00684A81">
        <w:rPr>
          <w:rFonts w:ascii="Times New Roman" w:hAnsi="Times New Roman"/>
          <w:sz w:val="28"/>
          <w:szCs w:val="28"/>
          <w:lang w:val="vi-VN" w:eastAsia="vi-VN"/>
        </w:rPr>
        <w:t>1</w:t>
      </w:r>
      <w:r w:rsidRPr="00B52106">
        <w:rPr>
          <w:rFonts w:ascii="Times New Roman" w:hAnsi="Times New Roman"/>
          <w:sz w:val="28"/>
          <w:szCs w:val="28"/>
          <w:lang w:val="vi-VN" w:eastAsia="vi-VN"/>
        </w:rPr>
        <w:t xml:space="preserve">. Cấp Giấy chứng nhận </w:t>
      </w:r>
      <w:r w:rsidRPr="00524E76">
        <w:rPr>
          <w:rFonts w:ascii="Times New Roman" w:hAnsi="Times New Roman"/>
          <w:sz w:val="28"/>
          <w:szCs w:val="28"/>
          <w:shd w:val="clear" w:color="auto" w:fill="FFFFFF"/>
          <w:lang w:val="vi-VN"/>
        </w:rPr>
        <w:t>đ</w:t>
      </w:r>
      <w:r w:rsidR="005B0608">
        <w:rPr>
          <w:rFonts w:ascii="Times New Roman" w:hAnsi="Times New Roman"/>
          <w:sz w:val="28"/>
          <w:szCs w:val="28"/>
          <w:shd w:val="clear" w:color="auto" w:fill="FFFFFF"/>
          <w:lang w:val="vi-VN"/>
        </w:rPr>
        <w:t xml:space="preserve">ăng ký là việc cơ quan </w:t>
      </w:r>
      <w:r w:rsidR="005B0608" w:rsidRPr="00684A81">
        <w:rPr>
          <w:rFonts w:ascii="Times New Roman" w:hAnsi="Times New Roman"/>
          <w:sz w:val="28"/>
          <w:szCs w:val="28"/>
          <w:shd w:val="clear" w:color="auto" w:fill="FFFFFF"/>
          <w:lang w:val="vi-VN"/>
        </w:rPr>
        <w:t>n</w:t>
      </w:r>
      <w:r w:rsidRPr="00B52106">
        <w:rPr>
          <w:rFonts w:ascii="Times New Roman" w:hAnsi="Times New Roman"/>
          <w:sz w:val="28"/>
          <w:szCs w:val="28"/>
          <w:shd w:val="clear" w:color="auto" w:fill="FFFFFF"/>
          <w:lang w:val="vi-VN"/>
        </w:rPr>
        <w:t xml:space="preserve">hà nước có thẩm quyền cấp Giấy chứng nhận đăng ký cho những phương tiện được nhập khẩu, sản xuất, lắp ráp trong nước trước khi đưa ra khai thác, vận dụng trên đường sắt theo đề nghị của chủ sở hữu. </w:t>
      </w:r>
    </w:p>
    <w:p w:rsidR="00E661E7" w:rsidRPr="00B52106" w:rsidRDefault="00E661E7" w:rsidP="00E661E7">
      <w:pPr>
        <w:shd w:val="clear" w:color="auto" w:fill="FFFFFF"/>
        <w:spacing w:before="60" w:after="0" w:line="240" w:lineRule="auto"/>
        <w:ind w:firstLine="709"/>
        <w:jc w:val="both"/>
        <w:rPr>
          <w:rFonts w:ascii="Times New Roman" w:hAnsi="Times New Roman"/>
          <w:sz w:val="28"/>
          <w:szCs w:val="28"/>
          <w:lang w:val="vi-VN" w:eastAsia="vi-VN"/>
        </w:rPr>
      </w:pPr>
      <w:r w:rsidRPr="00B52106">
        <w:rPr>
          <w:rFonts w:ascii="Arial" w:hAnsi="Arial" w:cs="Arial"/>
          <w:sz w:val="18"/>
          <w:szCs w:val="18"/>
          <w:shd w:val="clear" w:color="auto" w:fill="FFFFFF"/>
          <w:lang w:val="vi-VN"/>
        </w:rPr>
        <w:t> </w:t>
      </w:r>
      <w:r w:rsidRPr="00684A81">
        <w:rPr>
          <w:rFonts w:ascii="Times New Roman" w:hAnsi="Times New Roman"/>
          <w:sz w:val="28"/>
          <w:szCs w:val="28"/>
          <w:shd w:val="clear" w:color="auto" w:fill="FFFFFF"/>
          <w:lang w:val="vi-VN"/>
        </w:rPr>
        <w:t>2</w:t>
      </w:r>
      <w:r w:rsidRPr="00B52106">
        <w:rPr>
          <w:rFonts w:ascii="Times New Roman" w:hAnsi="Times New Roman"/>
          <w:sz w:val="28"/>
          <w:szCs w:val="28"/>
          <w:shd w:val="clear" w:color="auto" w:fill="FFFFFF"/>
          <w:lang w:val="vi-VN"/>
        </w:rPr>
        <w:t>.</w:t>
      </w:r>
      <w:r w:rsidRPr="00B52106">
        <w:rPr>
          <w:rFonts w:ascii="Arial" w:hAnsi="Arial" w:cs="Arial"/>
          <w:sz w:val="18"/>
          <w:szCs w:val="18"/>
          <w:shd w:val="clear" w:color="auto" w:fill="FFFFFF"/>
          <w:lang w:val="vi-VN"/>
        </w:rPr>
        <w:t xml:space="preserve"> </w:t>
      </w:r>
      <w:r w:rsidRPr="00B52106">
        <w:rPr>
          <w:rFonts w:ascii="Times New Roman" w:hAnsi="Times New Roman"/>
          <w:sz w:val="28"/>
          <w:szCs w:val="28"/>
          <w:shd w:val="clear" w:color="auto" w:fill="FFFFFF"/>
          <w:lang w:val="vi-VN"/>
        </w:rPr>
        <w:t xml:space="preserve">Cấp lại Giấy chứng nhận đăng ký là việc cơ quan nhà nước có thẩm quyền cấp Giấy chứng nhận đăng ký </w:t>
      </w:r>
      <w:r w:rsidR="00EE631C" w:rsidRPr="00684A81">
        <w:rPr>
          <w:rFonts w:ascii="Times New Roman" w:hAnsi="Times New Roman"/>
          <w:sz w:val="28"/>
          <w:szCs w:val="28"/>
          <w:shd w:val="clear" w:color="auto" w:fill="FFFFFF"/>
          <w:lang w:val="vi-VN"/>
        </w:rPr>
        <w:t>m</w:t>
      </w:r>
      <w:r w:rsidRPr="00B52106">
        <w:rPr>
          <w:rFonts w:ascii="Times New Roman" w:hAnsi="Times New Roman"/>
          <w:sz w:val="28"/>
          <w:szCs w:val="28"/>
          <w:shd w:val="clear" w:color="auto" w:fill="FFFFFF"/>
          <w:lang w:val="vi-VN"/>
        </w:rPr>
        <w:t xml:space="preserve">ới thay cho Giấy chứng nhận đăng ký cũ cho phương tiện </w:t>
      </w:r>
      <w:r w:rsidR="00611BDD" w:rsidRPr="00684A81">
        <w:rPr>
          <w:rFonts w:ascii="Times New Roman" w:hAnsi="Times New Roman"/>
          <w:sz w:val="28"/>
          <w:szCs w:val="28"/>
          <w:shd w:val="clear" w:color="auto" w:fill="FFFFFF"/>
          <w:lang w:val="vi-VN"/>
        </w:rPr>
        <w:t xml:space="preserve">theo </w:t>
      </w:r>
      <w:r w:rsidRPr="00B52106">
        <w:rPr>
          <w:rFonts w:ascii="Times New Roman" w:hAnsi="Times New Roman"/>
          <w:sz w:val="28"/>
          <w:szCs w:val="28"/>
          <w:shd w:val="clear" w:color="auto" w:fill="FFFFFF"/>
          <w:lang w:val="vi-VN"/>
        </w:rPr>
        <w:t xml:space="preserve">đề nghị của chủ sở hữu trong các </w:t>
      </w:r>
      <w:r w:rsidRPr="00B52106">
        <w:rPr>
          <w:rFonts w:ascii="Times New Roman" w:hAnsi="Times New Roman"/>
          <w:sz w:val="28"/>
          <w:szCs w:val="28"/>
          <w:lang w:val="vi-VN" w:eastAsia="vi-VN"/>
        </w:rPr>
        <w:t>trường hợp sau đây: Các trường hợp quy định tại khoản 2, khoản 3 Điều 31 Luật Đường sắt; trường</w:t>
      </w:r>
      <w:r w:rsidRPr="00B52106">
        <w:rPr>
          <w:rFonts w:ascii="Times New Roman" w:hAnsi="Times New Roman"/>
          <w:b/>
          <w:sz w:val="28"/>
          <w:szCs w:val="28"/>
          <w:lang w:val="vi-VN" w:eastAsia="vi-VN"/>
        </w:rPr>
        <w:t xml:space="preserve"> </w:t>
      </w:r>
      <w:r w:rsidRPr="00B52106">
        <w:rPr>
          <w:rFonts w:ascii="Times New Roman" w:hAnsi="Times New Roman"/>
          <w:sz w:val="28"/>
          <w:szCs w:val="28"/>
          <w:lang w:val="vi-VN" w:eastAsia="vi-VN"/>
        </w:rPr>
        <w:t xml:space="preserve">hợp Giấy chứng nhận đăng ký bị mất, bị </w:t>
      </w:r>
      <w:r w:rsidRPr="00684A81">
        <w:rPr>
          <w:rFonts w:ascii="Times New Roman" w:hAnsi="Times New Roman"/>
          <w:sz w:val="28"/>
          <w:szCs w:val="28"/>
          <w:lang w:val="vi-VN" w:eastAsia="vi-VN"/>
        </w:rPr>
        <w:t xml:space="preserve">hư </w:t>
      </w:r>
      <w:r w:rsidRPr="00B52106">
        <w:rPr>
          <w:rFonts w:ascii="Times New Roman" w:hAnsi="Times New Roman"/>
          <w:sz w:val="28"/>
          <w:szCs w:val="28"/>
          <w:lang w:val="vi-VN" w:eastAsia="vi-VN"/>
        </w:rPr>
        <w:t>hỏng.</w:t>
      </w:r>
    </w:p>
    <w:p w:rsidR="00E661E7" w:rsidRPr="00B52106" w:rsidRDefault="00E661E7" w:rsidP="00E661E7">
      <w:pPr>
        <w:spacing w:before="60" w:after="0" w:line="240" w:lineRule="auto"/>
        <w:ind w:firstLine="709"/>
        <w:jc w:val="both"/>
        <w:rPr>
          <w:rFonts w:ascii="Times New Roman" w:hAnsi="Times New Roman"/>
          <w:sz w:val="28"/>
          <w:szCs w:val="28"/>
          <w:lang w:val="vi-VN"/>
        </w:rPr>
      </w:pPr>
      <w:r w:rsidRPr="00B52106">
        <w:rPr>
          <w:rFonts w:ascii="Times New Roman" w:hAnsi="Times New Roman"/>
          <w:sz w:val="28"/>
          <w:szCs w:val="28"/>
          <w:lang w:val="vi-VN"/>
        </w:rPr>
        <w:t xml:space="preserve"> </w:t>
      </w:r>
      <w:r w:rsidRPr="00684A81">
        <w:rPr>
          <w:rFonts w:ascii="Times New Roman" w:hAnsi="Times New Roman"/>
          <w:sz w:val="28"/>
          <w:szCs w:val="28"/>
          <w:shd w:val="clear" w:color="auto" w:fill="FFFFFF"/>
          <w:lang w:val="vi-VN"/>
        </w:rPr>
        <w:t>3</w:t>
      </w:r>
      <w:r w:rsidRPr="00B52106">
        <w:rPr>
          <w:rFonts w:ascii="Times New Roman" w:hAnsi="Times New Roman"/>
          <w:sz w:val="28"/>
          <w:szCs w:val="28"/>
          <w:shd w:val="clear" w:color="auto" w:fill="FFFFFF"/>
          <w:lang w:val="vi-VN"/>
        </w:rPr>
        <w:t xml:space="preserve">. </w:t>
      </w:r>
      <w:r w:rsidR="00095672">
        <w:rPr>
          <w:rFonts w:ascii="Times New Roman" w:hAnsi="Times New Roman"/>
          <w:sz w:val="28"/>
          <w:szCs w:val="28"/>
          <w:shd w:val="clear" w:color="auto" w:fill="FFFFFF"/>
        </w:rPr>
        <w:t>Thu hồi, x</w:t>
      </w:r>
      <w:r w:rsidRPr="00B52106">
        <w:rPr>
          <w:rFonts w:ascii="Times New Roman" w:hAnsi="Times New Roman"/>
          <w:sz w:val="28"/>
          <w:szCs w:val="28"/>
          <w:shd w:val="clear" w:color="auto" w:fill="FFFFFF"/>
          <w:lang w:val="vi-VN"/>
        </w:rPr>
        <w:t xml:space="preserve">óa </w:t>
      </w:r>
      <w:r w:rsidRPr="00524E76">
        <w:rPr>
          <w:rFonts w:ascii="Times New Roman" w:hAnsi="Times New Roman"/>
          <w:sz w:val="28"/>
          <w:szCs w:val="28"/>
          <w:shd w:val="clear" w:color="auto" w:fill="FFFFFF"/>
          <w:lang w:val="vi-VN"/>
        </w:rPr>
        <w:t xml:space="preserve">Giấy chứng nhận </w:t>
      </w:r>
      <w:r w:rsidR="005B0608">
        <w:rPr>
          <w:rFonts w:ascii="Times New Roman" w:hAnsi="Times New Roman"/>
          <w:sz w:val="28"/>
          <w:szCs w:val="28"/>
          <w:shd w:val="clear" w:color="auto" w:fill="FFFFFF"/>
          <w:lang w:val="vi-VN"/>
        </w:rPr>
        <w:t xml:space="preserve">đăng ký là việc cơ quan </w:t>
      </w:r>
      <w:r w:rsidR="005B0608" w:rsidRPr="00684A81">
        <w:rPr>
          <w:rFonts w:ascii="Times New Roman" w:hAnsi="Times New Roman"/>
          <w:sz w:val="28"/>
          <w:szCs w:val="28"/>
          <w:shd w:val="clear" w:color="auto" w:fill="FFFFFF"/>
          <w:lang w:val="vi-VN"/>
        </w:rPr>
        <w:t>n</w:t>
      </w:r>
      <w:r w:rsidRPr="00B52106">
        <w:rPr>
          <w:rFonts w:ascii="Times New Roman" w:hAnsi="Times New Roman"/>
          <w:sz w:val="28"/>
          <w:szCs w:val="28"/>
          <w:shd w:val="clear" w:color="auto" w:fill="FFFFFF"/>
          <w:lang w:val="vi-VN"/>
        </w:rPr>
        <w:t xml:space="preserve">hà nước có thẩm quyền thu hồi, xóa </w:t>
      </w:r>
      <w:r w:rsidRPr="00B52106">
        <w:rPr>
          <w:rFonts w:ascii="Times New Roman" w:hAnsi="Times New Roman"/>
          <w:sz w:val="28"/>
          <w:szCs w:val="28"/>
          <w:lang w:val="vi-VN" w:eastAsia="vi-VN"/>
        </w:rPr>
        <w:t xml:space="preserve">bỏ Giấy chứng nhận đăng ký </w:t>
      </w:r>
      <w:r w:rsidR="00EE631C" w:rsidRPr="00684A81">
        <w:rPr>
          <w:rFonts w:ascii="Times New Roman" w:hAnsi="Times New Roman"/>
          <w:sz w:val="28"/>
          <w:szCs w:val="28"/>
          <w:lang w:val="vi-VN" w:eastAsia="vi-VN"/>
        </w:rPr>
        <w:t>tr</w:t>
      </w:r>
      <w:r w:rsidRPr="00B52106">
        <w:rPr>
          <w:rFonts w:ascii="Times New Roman" w:hAnsi="Times New Roman"/>
          <w:sz w:val="28"/>
          <w:szCs w:val="28"/>
          <w:shd w:val="clear" w:color="auto" w:fill="FFFFFF"/>
          <w:lang w:val="vi-VN"/>
        </w:rPr>
        <w:t xml:space="preserve">ong các trường hợp quy định tại khoản 4 Điều 31 </w:t>
      </w:r>
      <w:r w:rsidRPr="00B52106">
        <w:rPr>
          <w:rFonts w:ascii="Times New Roman" w:hAnsi="Times New Roman"/>
          <w:sz w:val="28"/>
          <w:szCs w:val="28"/>
          <w:lang w:val="vi-VN" w:eastAsia="vi-VN"/>
        </w:rPr>
        <w:t>Luật Đường sắt.</w:t>
      </w:r>
    </w:p>
    <w:p w:rsidR="00E661E7" w:rsidRPr="00B52106" w:rsidRDefault="00E661E7" w:rsidP="00E661E7">
      <w:pPr>
        <w:shd w:val="clear" w:color="auto" w:fill="FFFFFF"/>
        <w:spacing w:before="60" w:after="0" w:line="240" w:lineRule="auto"/>
        <w:ind w:firstLine="709"/>
        <w:jc w:val="both"/>
        <w:rPr>
          <w:rFonts w:ascii="Times New Roman" w:hAnsi="Times New Roman"/>
          <w:sz w:val="28"/>
          <w:szCs w:val="28"/>
          <w:lang w:val="vi-VN" w:eastAsia="vi-VN"/>
        </w:rPr>
      </w:pPr>
      <w:r w:rsidRPr="00B52106">
        <w:rPr>
          <w:rFonts w:ascii="Arial" w:hAnsi="Arial" w:cs="Arial"/>
          <w:sz w:val="18"/>
          <w:szCs w:val="18"/>
          <w:shd w:val="clear" w:color="auto" w:fill="FFFFFF"/>
          <w:lang w:val="vi-VN"/>
        </w:rPr>
        <w:t> </w:t>
      </w:r>
      <w:r w:rsidRPr="00684A81">
        <w:rPr>
          <w:rFonts w:ascii="Times New Roman" w:hAnsi="Times New Roman"/>
          <w:sz w:val="28"/>
          <w:szCs w:val="28"/>
          <w:lang w:val="vi-VN"/>
        </w:rPr>
        <w:t>4</w:t>
      </w:r>
      <w:r w:rsidRPr="00B52106">
        <w:rPr>
          <w:rFonts w:ascii="Times New Roman" w:hAnsi="Times New Roman"/>
          <w:sz w:val="28"/>
          <w:szCs w:val="28"/>
          <w:lang w:val="vi-VN"/>
        </w:rPr>
        <w:t xml:space="preserve">. Giấy chứng nhận đăng ký </w:t>
      </w:r>
      <w:r w:rsidR="00611BDD">
        <w:rPr>
          <w:rFonts w:ascii="Times New Roman" w:hAnsi="Times New Roman"/>
          <w:sz w:val="28"/>
          <w:szCs w:val="28"/>
          <w:lang w:val="vi-VN" w:eastAsia="vi-VN"/>
        </w:rPr>
        <w:t xml:space="preserve">là Giấy do cơ quan </w:t>
      </w:r>
      <w:r w:rsidR="005B0608" w:rsidRPr="00684A81">
        <w:rPr>
          <w:rFonts w:ascii="Times New Roman" w:hAnsi="Times New Roman"/>
          <w:sz w:val="28"/>
          <w:szCs w:val="28"/>
          <w:lang w:val="vi-VN" w:eastAsia="vi-VN"/>
        </w:rPr>
        <w:t>n</w:t>
      </w:r>
      <w:r w:rsidRPr="00B52106">
        <w:rPr>
          <w:rFonts w:ascii="Times New Roman" w:hAnsi="Times New Roman"/>
          <w:sz w:val="28"/>
          <w:szCs w:val="28"/>
          <w:lang w:val="vi-VN" w:eastAsia="vi-VN"/>
        </w:rPr>
        <w:t>hà nước có thẩm quyền cấp cho chủ sở hữu phương tiện theo mẫu quy định tại Phụ lục 5 của Thông tư này.</w:t>
      </w:r>
      <w:r w:rsidR="00611BDD" w:rsidRPr="00684A81">
        <w:rPr>
          <w:rFonts w:ascii="Times New Roman" w:hAnsi="Times New Roman"/>
          <w:sz w:val="28"/>
          <w:szCs w:val="28"/>
          <w:lang w:val="vi-VN" w:eastAsia="vi-VN"/>
        </w:rPr>
        <w:t xml:space="preserve"> </w:t>
      </w:r>
      <w:r>
        <w:rPr>
          <w:rFonts w:ascii="Times New Roman" w:hAnsi="Times New Roman"/>
          <w:sz w:val="28"/>
          <w:szCs w:val="28"/>
          <w:lang w:val="vi-VN" w:eastAsia="vi-VN"/>
        </w:rPr>
        <w:t>Trường hợp cấp lại</w:t>
      </w:r>
      <w:r w:rsidRPr="00B52106">
        <w:rPr>
          <w:rFonts w:ascii="Times New Roman" w:hAnsi="Times New Roman"/>
          <w:sz w:val="28"/>
          <w:szCs w:val="28"/>
          <w:lang w:val="vi-VN" w:eastAsia="vi-VN"/>
        </w:rPr>
        <w:t xml:space="preserve"> trên Giấy chứng nhận đăng ký </w:t>
      </w:r>
      <w:r w:rsidR="00EE631C" w:rsidRPr="00684A81">
        <w:rPr>
          <w:rFonts w:ascii="Times New Roman" w:hAnsi="Times New Roman"/>
          <w:sz w:val="28"/>
          <w:szCs w:val="28"/>
          <w:lang w:val="vi-VN" w:eastAsia="vi-VN"/>
        </w:rPr>
        <w:t>đ</w:t>
      </w:r>
      <w:r w:rsidRPr="00B52106">
        <w:rPr>
          <w:rFonts w:ascii="Times New Roman" w:hAnsi="Times New Roman"/>
          <w:sz w:val="28"/>
          <w:szCs w:val="28"/>
          <w:lang w:val="vi-VN" w:eastAsia="vi-VN"/>
        </w:rPr>
        <w:t xml:space="preserve">ược đóng thêm dấu "Cấp lại lần 1, Cấp lại lần 2....". </w:t>
      </w:r>
    </w:p>
    <w:p w:rsidR="00E97333" w:rsidRPr="00C53017" w:rsidRDefault="000A5A8C" w:rsidP="00E661E7">
      <w:pPr>
        <w:pStyle w:val="NormalWeb"/>
        <w:spacing w:before="60" w:beforeAutospacing="0" w:after="0" w:afterAutospacing="0"/>
        <w:ind w:firstLine="709"/>
        <w:rPr>
          <w:b/>
          <w:bCs/>
          <w:sz w:val="28"/>
          <w:szCs w:val="28"/>
          <w:lang w:val="vi-VN"/>
        </w:rPr>
      </w:pPr>
      <w:r w:rsidRPr="00C53017">
        <w:rPr>
          <w:b/>
          <w:sz w:val="28"/>
          <w:szCs w:val="28"/>
          <w:lang w:val="vi-VN" w:eastAsia="vi-VN"/>
        </w:rPr>
        <w:t xml:space="preserve">Điều </w:t>
      </w:r>
      <w:r w:rsidR="00E661E7" w:rsidRPr="00684A81">
        <w:rPr>
          <w:b/>
          <w:sz w:val="28"/>
          <w:szCs w:val="28"/>
          <w:lang w:val="vi-VN" w:eastAsia="vi-VN"/>
        </w:rPr>
        <w:t>5</w:t>
      </w:r>
      <w:r w:rsidR="00E97333" w:rsidRPr="00C53017">
        <w:rPr>
          <w:b/>
          <w:sz w:val="28"/>
          <w:szCs w:val="28"/>
          <w:lang w:val="vi-VN" w:eastAsia="vi-VN"/>
        </w:rPr>
        <w:t xml:space="preserve">. </w:t>
      </w:r>
      <w:r w:rsidR="00E97333" w:rsidRPr="00C53017">
        <w:rPr>
          <w:b/>
          <w:bCs/>
          <w:sz w:val="28"/>
          <w:szCs w:val="28"/>
          <w:lang w:val="vi-VN"/>
        </w:rPr>
        <w:t xml:space="preserve">Hồ sơ </w:t>
      </w:r>
      <w:r w:rsidR="008875C0" w:rsidRPr="00C53017">
        <w:rPr>
          <w:b/>
          <w:bCs/>
          <w:sz w:val="28"/>
          <w:szCs w:val="28"/>
          <w:lang w:val="vi-VN"/>
        </w:rPr>
        <w:t xml:space="preserve">cấp Giấy chứng nhận đăng ký </w:t>
      </w:r>
    </w:p>
    <w:p w:rsidR="00E97333" w:rsidRPr="00C53017" w:rsidRDefault="00E97333" w:rsidP="00D14A17">
      <w:pPr>
        <w:pStyle w:val="NormalWeb"/>
        <w:widowControl w:val="0"/>
        <w:spacing w:before="60" w:beforeAutospacing="0" w:after="0" w:afterAutospacing="0"/>
        <w:ind w:firstLine="709"/>
        <w:jc w:val="both"/>
        <w:rPr>
          <w:sz w:val="28"/>
          <w:szCs w:val="28"/>
          <w:lang w:val="vi-VN"/>
        </w:rPr>
      </w:pPr>
      <w:r w:rsidRPr="00C53017">
        <w:rPr>
          <w:sz w:val="28"/>
          <w:szCs w:val="28"/>
          <w:lang w:val="vi-VN"/>
        </w:rPr>
        <w:t>1. Đơn đề</w:t>
      </w:r>
      <w:r w:rsidR="00031BE4" w:rsidRPr="00C53017">
        <w:rPr>
          <w:sz w:val="28"/>
          <w:szCs w:val="28"/>
          <w:lang w:val="vi-VN"/>
        </w:rPr>
        <w:t xml:space="preserve"> nghị </w:t>
      </w:r>
      <w:r w:rsidR="00C914A6" w:rsidRPr="00C53017">
        <w:rPr>
          <w:sz w:val="28"/>
          <w:szCs w:val="28"/>
          <w:lang w:val="vi-VN"/>
        </w:rPr>
        <w:t xml:space="preserve">cấp </w:t>
      </w:r>
      <w:r w:rsidR="00DE0CC2" w:rsidRPr="00C53017">
        <w:rPr>
          <w:sz w:val="28"/>
          <w:szCs w:val="28"/>
          <w:lang w:val="vi-VN"/>
        </w:rPr>
        <w:t xml:space="preserve">Giấy chứng nhận đăng ký </w:t>
      </w:r>
      <w:r w:rsidR="00031BE4" w:rsidRPr="00C53017">
        <w:rPr>
          <w:sz w:val="28"/>
          <w:szCs w:val="28"/>
          <w:lang w:val="vi-VN"/>
        </w:rPr>
        <w:t>của c</w:t>
      </w:r>
      <w:r w:rsidRPr="00C53017">
        <w:rPr>
          <w:sz w:val="28"/>
          <w:szCs w:val="28"/>
          <w:lang w:val="vi-VN"/>
        </w:rPr>
        <w:t>hủ sở hữu phương tiện theo mẫu quy định tại Phụ lục 1 của Thông tư này.</w:t>
      </w:r>
    </w:p>
    <w:p w:rsidR="00727330" w:rsidRPr="00684A81" w:rsidRDefault="00E97333" w:rsidP="00D14A17">
      <w:pPr>
        <w:spacing w:before="60" w:after="0" w:line="240" w:lineRule="auto"/>
        <w:ind w:firstLine="709"/>
        <w:jc w:val="both"/>
        <w:rPr>
          <w:rFonts w:ascii="Times New Roman" w:hAnsi="Times New Roman"/>
          <w:sz w:val="28"/>
          <w:szCs w:val="28"/>
          <w:lang w:val="vi-VN"/>
        </w:rPr>
      </w:pPr>
      <w:r w:rsidRPr="00C53017">
        <w:rPr>
          <w:rFonts w:ascii="Times New Roman" w:hAnsi="Times New Roman"/>
          <w:sz w:val="28"/>
          <w:szCs w:val="28"/>
          <w:lang w:val="vi-VN"/>
        </w:rPr>
        <w:t xml:space="preserve">2.  </w:t>
      </w:r>
      <w:r w:rsidR="00727330" w:rsidRPr="00684A81">
        <w:rPr>
          <w:rFonts w:ascii="Times New Roman" w:hAnsi="Times New Roman"/>
          <w:sz w:val="28"/>
          <w:szCs w:val="28"/>
          <w:lang w:val="vi-VN"/>
        </w:rPr>
        <w:t>Các giấy tờ phương tiện bao gồm:</w:t>
      </w:r>
    </w:p>
    <w:p w:rsidR="00727330" w:rsidRPr="00684A81" w:rsidRDefault="00727330" w:rsidP="00D14A17">
      <w:pPr>
        <w:spacing w:before="60" w:after="0" w:line="240" w:lineRule="auto"/>
        <w:ind w:firstLine="709"/>
        <w:jc w:val="both"/>
        <w:rPr>
          <w:rFonts w:ascii="Times New Roman" w:hAnsi="Times New Roman"/>
          <w:sz w:val="28"/>
          <w:szCs w:val="28"/>
          <w:lang w:val="vi-VN"/>
        </w:rPr>
      </w:pPr>
      <w:r w:rsidRPr="00684A81">
        <w:rPr>
          <w:rFonts w:ascii="Times New Roman" w:hAnsi="Times New Roman"/>
          <w:sz w:val="28"/>
          <w:szCs w:val="28"/>
          <w:lang w:val="vi-VN"/>
        </w:rPr>
        <w:t xml:space="preserve">a) </w:t>
      </w:r>
      <w:r w:rsidRPr="00C53017">
        <w:rPr>
          <w:rFonts w:ascii="Times New Roman" w:hAnsi="Times New Roman"/>
          <w:sz w:val="28"/>
          <w:szCs w:val="28"/>
          <w:lang w:val="vi-VN"/>
        </w:rPr>
        <w:t>Chứng từ chứng minh đã nộp lệ phí trước bạ (nếu có)</w:t>
      </w:r>
      <w:r w:rsidRPr="00684A81">
        <w:rPr>
          <w:rFonts w:ascii="Times New Roman" w:hAnsi="Times New Roman"/>
          <w:sz w:val="28"/>
          <w:szCs w:val="28"/>
          <w:lang w:val="vi-VN"/>
        </w:rPr>
        <w:t>;</w:t>
      </w:r>
    </w:p>
    <w:p w:rsidR="00E97333" w:rsidRPr="000E383F" w:rsidRDefault="00727330" w:rsidP="00727330">
      <w:pPr>
        <w:spacing w:before="60" w:after="0" w:line="240" w:lineRule="auto"/>
        <w:ind w:firstLine="709"/>
        <w:jc w:val="both"/>
        <w:rPr>
          <w:rFonts w:ascii="Times New Roman" w:hAnsi="Times New Roman"/>
          <w:sz w:val="28"/>
          <w:szCs w:val="28"/>
        </w:rPr>
      </w:pPr>
      <w:r w:rsidRPr="00684A81">
        <w:rPr>
          <w:rFonts w:ascii="Times New Roman" w:hAnsi="Times New Roman"/>
          <w:sz w:val="28"/>
          <w:szCs w:val="28"/>
          <w:lang w:val="vi-VN"/>
        </w:rPr>
        <w:t xml:space="preserve">b) </w:t>
      </w:r>
      <w:r w:rsidR="00035ADF" w:rsidRPr="00C53017">
        <w:rPr>
          <w:rFonts w:ascii="Times New Roman" w:hAnsi="Times New Roman"/>
          <w:sz w:val="28"/>
          <w:szCs w:val="28"/>
          <w:lang w:val="vi-VN"/>
        </w:rPr>
        <w:t>Bản chính hoặc bản sao có chứng thực hoặc bản sao kèm theo bản chính để đối chiếu</w:t>
      </w:r>
      <w:r w:rsidR="001B1D78" w:rsidRPr="00C53017">
        <w:rPr>
          <w:rFonts w:ascii="Times New Roman" w:hAnsi="Times New Roman"/>
          <w:sz w:val="28"/>
          <w:szCs w:val="28"/>
          <w:lang w:val="vi-VN"/>
        </w:rPr>
        <w:t xml:space="preserve"> c</w:t>
      </w:r>
      <w:r w:rsidR="00E97333" w:rsidRPr="00C53017">
        <w:rPr>
          <w:rFonts w:ascii="Times New Roman" w:hAnsi="Times New Roman"/>
          <w:sz w:val="28"/>
          <w:szCs w:val="28"/>
          <w:lang w:val="vi-VN"/>
        </w:rPr>
        <w:t>ác giấy tờ của phương tiện</w:t>
      </w:r>
      <w:r w:rsidR="001B1D78" w:rsidRPr="00C53017">
        <w:rPr>
          <w:rFonts w:ascii="Times New Roman" w:hAnsi="Times New Roman"/>
          <w:sz w:val="28"/>
          <w:szCs w:val="28"/>
          <w:lang w:val="vi-VN"/>
        </w:rPr>
        <w:t xml:space="preserve"> như sau:</w:t>
      </w:r>
      <w:r w:rsidRPr="00684A81">
        <w:rPr>
          <w:rFonts w:ascii="Times New Roman" w:hAnsi="Times New Roman"/>
          <w:sz w:val="28"/>
          <w:szCs w:val="28"/>
          <w:lang w:val="vi-VN"/>
        </w:rPr>
        <w:t xml:space="preserve"> </w:t>
      </w:r>
      <w:r w:rsidR="001B1D78" w:rsidRPr="00C53017">
        <w:rPr>
          <w:rFonts w:ascii="Times New Roman" w:hAnsi="Times New Roman"/>
          <w:sz w:val="28"/>
          <w:szCs w:val="28"/>
          <w:lang w:val="vi-VN"/>
        </w:rPr>
        <w:t>H</w:t>
      </w:r>
      <w:r w:rsidR="00E97333" w:rsidRPr="00C53017">
        <w:rPr>
          <w:rFonts w:ascii="Times New Roman" w:hAnsi="Times New Roman"/>
          <w:sz w:val="28"/>
          <w:szCs w:val="28"/>
          <w:lang w:val="vi-VN"/>
        </w:rPr>
        <w:t xml:space="preserve">ợp đồng mua bán, </w:t>
      </w:r>
      <w:r w:rsidR="00E97333" w:rsidRPr="00C53017">
        <w:rPr>
          <w:rFonts w:ascii="Times New Roman" w:hAnsi="Times New Roman"/>
          <w:sz w:val="28"/>
          <w:szCs w:val="28"/>
          <w:lang w:val="vi-VN"/>
        </w:rPr>
        <w:lastRenderedPageBreak/>
        <w:t>cho, tặng</w:t>
      </w:r>
      <w:r w:rsidR="005233F2" w:rsidRPr="00C53017">
        <w:rPr>
          <w:rFonts w:ascii="Times New Roman" w:hAnsi="Times New Roman"/>
          <w:sz w:val="28"/>
          <w:szCs w:val="28"/>
          <w:lang w:val="vi-VN"/>
        </w:rPr>
        <w:t>;</w:t>
      </w:r>
      <w:r w:rsidR="00615748" w:rsidRPr="00C53017">
        <w:rPr>
          <w:rFonts w:ascii="Times New Roman" w:hAnsi="Times New Roman"/>
          <w:sz w:val="28"/>
          <w:szCs w:val="28"/>
          <w:lang w:val="vi-VN"/>
        </w:rPr>
        <w:t xml:space="preserve"> </w:t>
      </w:r>
      <w:r w:rsidR="00E97333" w:rsidRPr="00C53017">
        <w:rPr>
          <w:rFonts w:ascii="Times New Roman" w:hAnsi="Times New Roman"/>
          <w:sz w:val="28"/>
          <w:szCs w:val="28"/>
          <w:lang w:val="vi-VN"/>
        </w:rPr>
        <w:t>quyết định điều chuyển phương tiện theo quy định của pháp luật. Đối với giấy tờ của phương tiện bằng tiếng nước ngoài thì ph</w:t>
      </w:r>
      <w:r w:rsidR="004F176D">
        <w:rPr>
          <w:rFonts w:ascii="Times New Roman" w:hAnsi="Times New Roman"/>
          <w:sz w:val="28"/>
          <w:szCs w:val="28"/>
          <w:lang w:val="vi-VN"/>
        </w:rPr>
        <w:t xml:space="preserve">ải nộp kèm theo bản dịch tiếng </w:t>
      </w:r>
      <w:r w:rsidR="004F176D">
        <w:rPr>
          <w:rFonts w:ascii="Times New Roman" w:hAnsi="Times New Roman"/>
          <w:sz w:val="28"/>
          <w:szCs w:val="28"/>
        </w:rPr>
        <w:t>V</w:t>
      </w:r>
      <w:r w:rsidR="00E97333" w:rsidRPr="00C53017">
        <w:rPr>
          <w:rFonts w:ascii="Times New Roman" w:hAnsi="Times New Roman"/>
          <w:sz w:val="28"/>
          <w:szCs w:val="28"/>
          <w:lang w:val="vi-VN"/>
        </w:rPr>
        <w:t>iệt đã được công chứng dịch thuật</w:t>
      </w:r>
      <w:r w:rsidRPr="00684A81">
        <w:rPr>
          <w:rFonts w:ascii="Times New Roman" w:hAnsi="Times New Roman"/>
          <w:sz w:val="28"/>
          <w:szCs w:val="28"/>
          <w:lang w:val="vi-VN"/>
        </w:rPr>
        <w:t>; h</w:t>
      </w:r>
      <w:r w:rsidR="00E97333" w:rsidRPr="00C53017">
        <w:rPr>
          <w:rFonts w:ascii="Times New Roman" w:hAnsi="Times New Roman"/>
          <w:sz w:val="28"/>
          <w:szCs w:val="28"/>
          <w:lang w:val="vi-VN"/>
        </w:rPr>
        <w:t>óa đơn bán hàng của tổ chức phát hành hóa đơn bán hàng</w:t>
      </w:r>
      <w:r w:rsidR="00F26138" w:rsidRPr="00C53017">
        <w:rPr>
          <w:rFonts w:ascii="Times New Roman" w:hAnsi="Times New Roman"/>
          <w:sz w:val="28"/>
          <w:szCs w:val="28"/>
          <w:lang w:val="vi-VN"/>
        </w:rPr>
        <w:t xml:space="preserve"> </w:t>
      </w:r>
      <w:r w:rsidR="00E97333" w:rsidRPr="00C53017">
        <w:rPr>
          <w:rFonts w:ascii="Times New Roman" w:hAnsi="Times New Roman"/>
          <w:sz w:val="28"/>
          <w:szCs w:val="28"/>
          <w:lang w:val="vi-VN"/>
        </w:rPr>
        <w:t xml:space="preserve">nếu phương tiện bán ra </w:t>
      </w:r>
      <w:r w:rsidR="00787A4A" w:rsidRPr="00C53017">
        <w:rPr>
          <w:rFonts w:ascii="Times New Roman" w:hAnsi="Times New Roman"/>
          <w:sz w:val="28"/>
          <w:szCs w:val="28"/>
          <w:lang w:val="vi-VN"/>
        </w:rPr>
        <w:t xml:space="preserve">đã </w:t>
      </w:r>
      <w:r w:rsidR="00E97333" w:rsidRPr="00C53017">
        <w:rPr>
          <w:rFonts w:ascii="Times New Roman" w:hAnsi="Times New Roman"/>
          <w:sz w:val="28"/>
          <w:szCs w:val="28"/>
          <w:lang w:val="vi-VN"/>
        </w:rPr>
        <w:t>chuyển qua</w:t>
      </w:r>
      <w:r w:rsidR="00C914A6" w:rsidRPr="00C53017">
        <w:rPr>
          <w:rFonts w:ascii="Times New Roman" w:hAnsi="Times New Roman"/>
          <w:sz w:val="28"/>
          <w:szCs w:val="28"/>
          <w:lang w:val="vi-VN"/>
        </w:rPr>
        <w:t xml:space="preserve"> nhiều tổ chức, cá nhân thì khi làm thủ tục cấp </w:t>
      </w:r>
      <w:r w:rsidR="00DE0CC2" w:rsidRPr="00C53017">
        <w:rPr>
          <w:rFonts w:ascii="Times New Roman" w:hAnsi="Times New Roman"/>
          <w:sz w:val="28"/>
          <w:szCs w:val="28"/>
          <w:lang w:val="vi-VN"/>
        </w:rPr>
        <w:t>Giấy</w:t>
      </w:r>
      <w:r w:rsidR="00C42106">
        <w:rPr>
          <w:rFonts w:ascii="Times New Roman" w:hAnsi="Times New Roman"/>
          <w:sz w:val="28"/>
          <w:szCs w:val="28"/>
          <w:lang w:val="vi-VN"/>
        </w:rPr>
        <w:t xml:space="preserve"> chứng nhận đăng ký</w:t>
      </w:r>
      <w:r w:rsidR="00C42106" w:rsidRPr="00C42106">
        <w:rPr>
          <w:rFonts w:ascii="Times New Roman" w:hAnsi="Times New Roman"/>
          <w:sz w:val="28"/>
          <w:szCs w:val="28"/>
          <w:lang w:val="vi-VN"/>
        </w:rPr>
        <w:t xml:space="preserve"> </w:t>
      </w:r>
      <w:r w:rsidR="00E97333" w:rsidRPr="00C53017">
        <w:rPr>
          <w:rFonts w:ascii="Times New Roman" w:hAnsi="Times New Roman"/>
          <w:sz w:val="28"/>
          <w:szCs w:val="28"/>
          <w:lang w:val="vi-VN"/>
        </w:rPr>
        <w:t>chỉ cần</w:t>
      </w:r>
      <w:r w:rsidR="000E27A2" w:rsidRPr="00C53017">
        <w:rPr>
          <w:rFonts w:ascii="Times New Roman" w:hAnsi="Times New Roman"/>
          <w:sz w:val="28"/>
          <w:szCs w:val="28"/>
          <w:lang w:val="vi-VN"/>
        </w:rPr>
        <w:t xml:space="preserve"> </w:t>
      </w:r>
      <w:r w:rsidR="00E5071D" w:rsidRPr="00C53017">
        <w:rPr>
          <w:rFonts w:ascii="Times New Roman" w:hAnsi="Times New Roman"/>
          <w:sz w:val="28"/>
          <w:szCs w:val="28"/>
          <w:lang w:val="vi-VN"/>
        </w:rPr>
        <w:t>b</w:t>
      </w:r>
      <w:r w:rsidR="00EC521F" w:rsidRPr="00C53017">
        <w:rPr>
          <w:rFonts w:ascii="Times New Roman" w:hAnsi="Times New Roman"/>
          <w:sz w:val="28"/>
          <w:szCs w:val="28"/>
          <w:lang w:val="vi-VN"/>
        </w:rPr>
        <w:t>ản chính hoặc bản sao có chứng thực</w:t>
      </w:r>
      <w:r w:rsidR="000E27A2" w:rsidRPr="00C53017">
        <w:rPr>
          <w:rFonts w:ascii="Times New Roman" w:hAnsi="Times New Roman"/>
          <w:sz w:val="28"/>
          <w:szCs w:val="28"/>
          <w:lang w:val="vi-VN"/>
        </w:rPr>
        <w:t xml:space="preserve"> </w:t>
      </w:r>
      <w:r w:rsidR="00EC521F" w:rsidRPr="00C53017">
        <w:rPr>
          <w:rFonts w:ascii="Times New Roman" w:hAnsi="Times New Roman"/>
          <w:sz w:val="28"/>
          <w:szCs w:val="28"/>
          <w:lang w:val="vi-VN"/>
        </w:rPr>
        <w:t>hoặc bản sao kèm theo bản chính</w:t>
      </w:r>
      <w:r w:rsidR="00615748" w:rsidRPr="00C53017">
        <w:rPr>
          <w:rFonts w:ascii="Times New Roman" w:hAnsi="Times New Roman"/>
          <w:sz w:val="28"/>
          <w:szCs w:val="28"/>
          <w:lang w:val="vi-VN"/>
        </w:rPr>
        <w:t xml:space="preserve"> </w:t>
      </w:r>
      <w:r w:rsidR="00BD16A1" w:rsidRPr="00C53017">
        <w:rPr>
          <w:rFonts w:ascii="Times New Roman" w:hAnsi="Times New Roman"/>
          <w:sz w:val="28"/>
          <w:szCs w:val="28"/>
          <w:lang w:val="vi-VN"/>
        </w:rPr>
        <w:t>để</w:t>
      </w:r>
      <w:r w:rsidR="00EC521F" w:rsidRPr="00C53017">
        <w:rPr>
          <w:rFonts w:ascii="Times New Roman" w:hAnsi="Times New Roman"/>
          <w:sz w:val="28"/>
          <w:szCs w:val="28"/>
          <w:lang w:val="vi-VN"/>
        </w:rPr>
        <w:t xml:space="preserve"> đối chiếu</w:t>
      </w:r>
      <w:r w:rsidR="000E27A2" w:rsidRPr="00C53017">
        <w:rPr>
          <w:rFonts w:ascii="Times New Roman" w:hAnsi="Times New Roman"/>
          <w:sz w:val="28"/>
          <w:szCs w:val="28"/>
          <w:lang w:val="vi-VN"/>
        </w:rPr>
        <w:t xml:space="preserve"> </w:t>
      </w:r>
      <w:r w:rsidR="00E97333" w:rsidRPr="00C53017">
        <w:rPr>
          <w:rFonts w:ascii="Times New Roman" w:hAnsi="Times New Roman"/>
          <w:sz w:val="28"/>
          <w:szCs w:val="28"/>
          <w:lang w:val="vi-VN"/>
        </w:rPr>
        <w:t>hóa đơn bán hàng của</w:t>
      </w:r>
      <w:r w:rsidR="00F26138" w:rsidRPr="00C53017">
        <w:rPr>
          <w:rFonts w:ascii="Times New Roman" w:hAnsi="Times New Roman"/>
          <w:sz w:val="28"/>
          <w:szCs w:val="28"/>
          <w:lang w:val="vi-VN"/>
        </w:rPr>
        <w:t xml:space="preserve"> tổ chức, cá nhân bán cuối cùng</w:t>
      </w:r>
      <w:r w:rsidR="00544EEE">
        <w:rPr>
          <w:rFonts w:ascii="Times New Roman" w:hAnsi="Times New Roman"/>
          <w:sz w:val="28"/>
          <w:szCs w:val="28"/>
          <w:lang w:val="vi-VN"/>
        </w:rPr>
        <w:t xml:space="preserve">; </w:t>
      </w:r>
      <w:r w:rsidR="00544EEE">
        <w:rPr>
          <w:rFonts w:ascii="Times New Roman" w:hAnsi="Times New Roman"/>
          <w:sz w:val="28"/>
          <w:szCs w:val="28"/>
        </w:rPr>
        <w:t>G</w:t>
      </w:r>
      <w:r w:rsidR="00E97333" w:rsidRPr="00C53017">
        <w:rPr>
          <w:rFonts w:ascii="Times New Roman" w:hAnsi="Times New Roman"/>
          <w:bCs/>
          <w:sz w:val="28"/>
          <w:szCs w:val="28"/>
          <w:lang w:val="vi-VN"/>
        </w:rPr>
        <w:t xml:space="preserve">iấy chứng nhận chất lượng, an toàn kỹ thuật và bảo vệ môi trường của phương tiện do tổ chức đăng kiểm Việt Nam hoặc tổ chức đăng kiểm nước ngoài được Bộ trưởng Bộ Giao thông vận tải ủy quyền </w:t>
      </w:r>
      <w:r w:rsidR="000E383F">
        <w:rPr>
          <w:rFonts w:ascii="Times New Roman" w:hAnsi="Times New Roman"/>
          <w:bCs/>
          <w:sz w:val="28"/>
          <w:szCs w:val="28"/>
          <w:lang w:val="vi-VN"/>
        </w:rPr>
        <w:t>cấp còn hiệu lực</w:t>
      </w:r>
      <w:r w:rsidR="000E383F">
        <w:rPr>
          <w:rFonts w:ascii="Times New Roman" w:hAnsi="Times New Roman"/>
          <w:bCs/>
          <w:sz w:val="28"/>
          <w:szCs w:val="28"/>
        </w:rPr>
        <w:t>.</w:t>
      </w:r>
    </w:p>
    <w:p w:rsidR="00E97333" w:rsidRPr="00C53017" w:rsidRDefault="00E97333" w:rsidP="00E661E7">
      <w:pPr>
        <w:spacing w:before="60" w:after="0" w:line="240" w:lineRule="auto"/>
        <w:ind w:firstLine="709"/>
        <w:jc w:val="both"/>
        <w:rPr>
          <w:rFonts w:ascii="Times New Roman" w:hAnsi="Times New Roman"/>
          <w:sz w:val="28"/>
          <w:szCs w:val="28"/>
          <w:lang w:val="vi-VN"/>
        </w:rPr>
      </w:pPr>
      <w:r w:rsidRPr="00C53017">
        <w:rPr>
          <w:rFonts w:ascii="Times New Roman" w:hAnsi="Times New Roman"/>
          <w:sz w:val="28"/>
          <w:szCs w:val="28"/>
          <w:lang w:val="vi-VN"/>
        </w:rPr>
        <w:t>3. Trường hợp trong cùng một hợp đồng mua bán, cho, tặng phương tiện, hóa đơn bán hàng, tờ khai hải quan của hồ sơ có kê khai nhiều phương tiện thì chủ sở hữu phương tiện có trách</w:t>
      </w:r>
      <w:r w:rsidR="005233F2" w:rsidRPr="00C53017">
        <w:rPr>
          <w:rFonts w:ascii="Times New Roman" w:hAnsi="Times New Roman"/>
          <w:sz w:val="28"/>
          <w:szCs w:val="28"/>
          <w:lang w:val="vi-VN"/>
        </w:rPr>
        <w:t xml:space="preserve"> nhiệm cung cấp bảng kê khai cho</w:t>
      </w:r>
      <w:r w:rsidRPr="00C53017">
        <w:rPr>
          <w:rFonts w:ascii="Times New Roman" w:hAnsi="Times New Roman"/>
          <w:sz w:val="28"/>
          <w:szCs w:val="28"/>
          <w:lang w:val="vi-VN"/>
        </w:rPr>
        <w:t xml:space="preserve"> từng phương tiện</w:t>
      </w:r>
      <w:r w:rsidR="00C0118F" w:rsidRPr="00C53017">
        <w:rPr>
          <w:rFonts w:ascii="Times New Roman" w:hAnsi="Times New Roman"/>
          <w:sz w:val="28"/>
          <w:szCs w:val="28"/>
          <w:lang w:val="vi-VN"/>
        </w:rPr>
        <w:t xml:space="preserve"> đề nghị</w:t>
      </w:r>
      <w:r w:rsidRPr="00C53017">
        <w:rPr>
          <w:rFonts w:ascii="Times New Roman" w:hAnsi="Times New Roman"/>
          <w:sz w:val="28"/>
          <w:szCs w:val="28"/>
          <w:lang w:val="vi-VN"/>
        </w:rPr>
        <w:t xml:space="preserve"> </w:t>
      </w:r>
      <w:r w:rsidR="00787A4A" w:rsidRPr="00C53017">
        <w:rPr>
          <w:rFonts w:ascii="Times New Roman" w:hAnsi="Times New Roman"/>
          <w:sz w:val="28"/>
          <w:szCs w:val="28"/>
          <w:lang w:val="vi-VN"/>
        </w:rPr>
        <w:t xml:space="preserve">được </w:t>
      </w:r>
      <w:r w:rsidR="00C0118F" w:rsidRPr="00C53017">
        <w:rPr>
          <w:rFonts w:ascii="Times New Roman" w:hAnsi="Times New Roman"/>
          <w:sz w:val="28"/>
          <w:szCs w:val="28"/>
          <w:lang w:val="vi-VN"/>
        </w:rPr>
        <w:t xml:space="preserve">cấp </w:t>
      </w:r>
      <w:r w:rsidR="00DB2519" w:rsidRPr="00C53017">
        <w:rPr>
          <w:rFonts w:ascii="Times New Roman" w:hAnsi="Times New Roman"/>
          <w:sz w:val="28"/>
          <w:szCs w:val="28"/>
          <w:lang w:val="vi-VN"/>
        </w:rPr>
        <w:t xml:space="preserve">Giấy chứng nhận đăng ký </w:t>
      </w:r>
      <w:r w:rsidRPr="00C53017">
        <w:rPr>
          <w:rFonts w:ascii="Times New Roman" w:hAnsi="Times New Roman"/>
          <w:sz w:val="28"/>
          <w:szCs w:val="28"/>
          <w:lang w:val="vi-VN"/>
        </w:rPr>
        <w:t>hoặc hồ sơ đối với từng phương tiện theo quy định tại khoản 2 Điều này.</w:t>
      </w:r>
    </w:p>
    <w:p w:rsidR="00E97333" w:rsidRPr="00684A81" w:rsidRDefault="00E97333" w:rsidP="00611BDD">
      <w:pPr>
        <w:widowControl w:val="0"/>
        <w:spacing w:before="60" w:after="0" w:line="240" w:lineRule="auto"/>
        <w:ind w:firstLine="709"/>
        <w:jc w:val="both"/>
        <w:rPr>
          <w:rFonts w:ascii="Times New Roman" w:hAnsi="Times New Roman"/>
          <w:sz w:val="28"/>
          <w:szCs w:val="28"/>
          <w:lang w:val="vi-VN"/>
        </w:rPr>
      </w:pPr>
      <w:r w:rsidRPr="00E12E8D">
        <w:rPr>
          <w:rFonts w:ascii="Times New Roman" w:hAnsi="Times New Roman"/>
          <w:sz w:val="28"/>
          <w:szCs w:val="28"/>
          <w:lang w:val="vi-VN"/>
        </w:rPr>
        <w:t xml:space="preserve">4. Đối với phương tiện nhập khẩu ngoài các giấy tờ theo quy định tại khoản 2 Điều này thì cần phải có thêm </w:t>
      </w:r>
      <w:r w:rsidR="00E5071D" w:rsidRPr="00E12E8D">
        <w:rPr>
          <w:rFonts w:ascii="Times New Roman" w:hAnsi="Times New Roman"/>
          <w:sz w:val="28"/>
          <w:szCs w:val="28"/>
          <w:lang w:val="vi-VN"/>
        </w:rPr>
        <w:t>b</w:t>
      </w:r>
      <w:r w:rsidR="00EC521F" w:rsidRPr="00E12E8D">
        <w:rPr>
          <w:rFonts w:ascii="Times New Roman" w:hAnsi="Times New Roman"/>
          <w:sz w:val="28"/>
          <w:szCs w:val="28"/>
          <w:lang w:val="vi-VN"/>
        </w:rPr>
        <w:t>ản chính hoặc bản sao có chứng thực</w:t>
      </w:r>
      <w:r w:rsidR="00615748" w:rsidRPr="00E12E8D">
        <w:rPr>
          <w:rFonts w:ascii="Times New Roman" w:hAnsi="Times New Roman"/>
          <w:sz w:val="28"/>
          <w:szCs w:val="28"/>
          <w:lang w:val="vi-VN"/>
        </w:rPr>
        <w:t xml:space="preserve"> </w:t>
      </w:r>
      <w:r w:rsidR="00EC521F" w:rsidRPr="00E12E8D">
        <w:rPr>
          <w:rFonts w:ascii="Times New Roman" w:hAnsi="Times New Roman"/>
          <w:sz w:val="28"/>
          <w:szCs w:val="28"/>
          <w:lang w:val="vi-VN"/>
        </w:rPr>
        <w:t>hoặc bản sao kèm theo bản chính</w:t>
      </w:r>
      <w:r w:rsidR="00615748" w:rsidRPr="00E12E8D">
        <w:rPr>
          <w:rFonts w:ascii="Times New Roman" w:hAnsi="Times New Roman"/>
          <w:sz w:val="28"/>
          <w:szCs w:val="28"/>
          <w:lang w:val="vi-VN"/>
        </w:rPr>
        <w:t xml:space="preserve"> </w:t>
      </w:r>
      <w:r w:rsidR="00BD16A1" w:rsidRPr="00E12E8D">
        <w:rPr>
          <w:rFonts w:ascii="Times New Roman" w:hAnsi="Times New Roman"/>
          <w:sz w:val="28"/>
          <w:szCs w:val="28"/>
          <w:lang w:val="vi-VN"/>
        </w:rPr>
        <w:t>để</w:t>
      </w:r>
      <w:r w:rsidR="00EC521F" w:rsidRPr="00E12E8D">
        <w:rPr>
          <w:rFonts w:ascii="Times New Roman" w:hAnsi="Times New Roman"/>
          <w:sz w:val="28"/>
          <w:szCs w:val="28"/>
          <w:lang w:val="vi-VN"/>
        </w:rPr>
        <w:t xml:space="preserve"> đối chiếu</w:t>
      </w:r>
      <w:r w:rsidR="00615748" w:rsidRPr="00E12E8D">
        <w:rPr>
          <w:rFonts w:ascii="Times New Roman" w:hAnsi="Times New Roman"/>
          <w:sz w:val="28"/>
          <w:szCs w:val="28"/>
          <w:lang w:val="vi-VN"/>
        </w:rPr>
        <w:t xml:space="preserve"> </w:t>
      </w:r>
      <w:r w:rsidR="004A767A" w:rsidRPr="00E12E8D">
        <w:rPr>
          <w:rFonts w:ascii="Times New Roman" w:hAnsi="Times New Roman"/>
          <w:sz w:val="28"/>
          <w:szCs w:val="28"/>
          <w:lang w:val="vi-VN"/>
        </w:rPr>
        <w:t>của</w:t>
      </w:r>
      <w:r w:rsidR="00615748" w:rsidRPr="00E12E8D">
        <w:rPr>
          <w:rFonts w:ascii="Times New Roman" w:hAnsi="Times New Roman"/>
          <w:sz w:val="28"/>
          <w:szCs w:val="28"/>
          <w:lang w:val="vi-VN"/>
        </w:rPr>
        <w:t xml:space="preserve"> </w:t>
      </w:r>
      <w:r w:rsidRPr="00E12E8D">
        <w:rPr>
          <w:rFonts w:ascii="Times New Roman" w:hAnsi="Times New Roman"/>
          <w:sz w:val="28"/>
          <w:szCs w:val="28"/>
          <w:lang w:val="vi-VN"/>
        </w:rPr>
        <w:t>tờ khai hải quan</w:t>
      </w:r>
      <w:r w:rsidR="00B417CA" w:rsidRPr="00E12E8D">
        <w:rPr>
          <w:rFonts w:ascii="Times New Roman" w:hAnsi="Times New Roman"/>
          <w:sz w:val="28"/>
          <w:szCs w:val="28"/>
          <w:lang w:val="vi-VN"/>
        </w:rPr>
        <w:t xml:space="preserve"> dùng cho phương tiện nhập khẩu </w:t>
      </w:r>
      <w:r w:rsidRPr="00E12E8D">
        <w:rPr>
          <w:rFonts w:ascii="Times New Roman" w:hAnsi="Times New Roman"/>
          <w:sz w:val="28"/>
          <w:szCs w:val="28"/>
          <w:lang w:val="vi-VN"/>
        </w:rPr>
        <w:t>hoặc tờ khai hải quan điện tử đã được thông quan.</w:t>
      </w:r>
    </w:p>
    <w:p w:rsidR="00E97333" w:rsidRPr="00C53017" w:rsidRDefault="00BF2489" w:rsidP="00D14A17">
      <w:pPr>
        <w:spacing w:before="60" w:after="0" w:line="240" w:lineRule="auto"/>
        <w:ind w:firstLine="709"/>
        <w:jc w:val="both"/>
        <w:rPr>
          <w:rFonts w:ascii="Times New Roman" w:hAnsi="Times New Roman"/>
          <w:sz w:val="28"/>
          <w:szCs w:val="28"/>
          <w:lang w:val="vi-VN"/>
        </w:rPr>
      </w:pPr>
      <w:r w:rsidRPr="00684A81">
        <w:rPr>
          <w:rFonts w:ascii="Times New Roman" w:hAnsi="Times New Roman"/>
          <w:sz w:val="28"/>
          <w:szCs w:val="28"/>
          <w:lang w:val="vi-VN"/>
        </w:rPr>
        <w:t>5</w:t>
      </w:r>
      <w:r w:rsidR="00E97333" w:rsidRPr="00C53017">
        <w:rPr>
          <w:rFonts w:ascii="Times New Roman" w:hAnsi="Times New Roman"/>
          <w:sz w:val="28"/>
          <w:szCs w:val="28"/>
          <w:lang w:val="vi-VN"/>
        </w:rPr>
        <w:t xml:space="preserve">. Đối với phương tiện giao thông đường sắt đô thị, trường hợp phương tiện không có hợp đồng mua bán, hóa đơn riêng (do việc mua bán các phương tiện đó chỉ là hợp phần </w:t>
      </w:r>
      <w:r w:rsidR="008D00E1" w:rsidRPr="00C53017">
        <w:rPr>
          <w:rFonts w:ascii="Times New Roman" w:hAnsi="Times New Roman"/>
          <w:sz w:val="28"/>
          <w:szCs w:val="28"/>
          <w:lang w:val="vi-VN"/>
        </w:rPr>
        <w:t>của gói thầu và không thể tách r</w:t>
      </w:r>
      <w:r w:rsidR="00E97333" w:rsidRPr="00C53017">
        <w:rPr>
          <w:rFonts w:ascii="Times New Roman" w:hAnsi="Times New Roman"/>
          <w:sz w:val="28"/>
          <w:szCs w:val="28"/>
          <w:lang w:val="vi-VN"/>
        </w:rPr>
        <w:t>ời) thì</w:t>
      </w:r>
      <w:r w:rsidR="00B446A4" w:rsidRPr="00C53017">
        <w:rPr>
          <w:rFonts w:ascii="Times New Roman" w:hAnsi="Times New Roman"/>
          <w:sz w:val="28"/>
          <w:szCs w:val="28"/>
          <w:lang w:val="vi-VN"/>
        </w:rPr>
        <w:t xml:space="preserve"> chủ sở hữu phải có bản cam kết</w:t>
      </w:r>
      <w:r w:rsidR="006D395E" w:rsidRPr="00C53017">
        <w:rPr>
          <w:rFonts w:ascii="Times New Roman" w:hAnsi="Times New Roman"/>
          <w:sz w:val="28"/>
          <w:szCs w:val="28"/>
          <w:lang w:val="vi-VN"/>
        </w:rPr>
        <w:t xml:space="preserve"> </w:t>
      </w:r>
      <w:r w:rsidR="00E97333" w:rsidRPr="00C53017">
        <w:rPr>
          <w:rFonts w:ascii="Times New Roman" w:hAnsi="Times New Roman"/>
          <w:sz w:val="28"/>
          <w:szCs w:val="28"/>
          <w:lang w:val="vi-VN"/>
        </w:rPr>
        <w:t>xác nhận các phương tiện đó thuộc quyền sở hữu và hoàn toàn chịu trách nhiệm trước pháp luật khi có các tranh chấp sở hữu phát sinh.</w:t>
      </w:r>
    </w:p>
    <w:p w:rsidR="008875C0" w:rsidRPr="00C53017" w:rsidRDefault="000A5A8C" w:rsidP="00D14A17">
      <w:pPr>
        <w:widowControl w:val="0"/>
        <w:spacing w:before="60" w:after="0" w:line="240" w:lineRule="auto"/>
        <w:ind w:firstLine="709"/>
        <w:jc w:val="both"/>
        <w:rPr>
          <w:rFonts w:ascii="Times New Roman" w:hAnsi="Times New Roman"/>
          <w:b/>
          <w:bCs/>
          <w:sz w:val="28"/>
          <w:szCs w:val="28"/>
          <w:lang w:val="vi-VN"/>
        </w:rPr>
      </w:pPr>
      <w:r w:rsidRPr="00C53017">
        <w:rPr>
          <w:rFonts w:ascii="Times New Roman" w:hAnsi="Times New Roman"/>
          <w:b/>
          <w:sz w:val="28"/>
          <w:szCs w:val="28"/>
          <w:lang w:val="vi-VN"/>
        </w:rPr>
        <w:t xml:space="preserve">Điều </w:t>
      </w:r>
      <w:r w:rsidR="00051A72" w:rsidRPr="00684A81">
        <w:rPr>
          <w:rFonts w:ascii="Times New Roman" w:hAnsi="Times New Roman"/>
          <w:b/>
          <w:sz w:val="28"/>
          <w:szCs w:val="28"/>
          <w:lang w:val="vi-VN"/>
        </w:rPr>
        <w:t>6</w:t>
      </w:r>
      <w:r w:rsidR="00E97333" w:rsidRPr="00C53017">
        <w:rPr>
          <w:rFonts w:ascii="Times New Roman" w:hAnsi="Times New Roman"/>
          <w:b/>
          <w:sz w:val="28"/>
          <w:szCs w:val="28"/>
          <w:lang w:val="vi-VN"/>
        </w:rPr>
        <w:t xml:space="preserve">. </w:t>
      </w:r>
      <w:r w:rsidR="00E97333" w:rsidRPr="00C53017">
        <w:rPr>
          <w:rFonts w:ascii="Times New Roman" w:hAnsi="Times New Roman"/>
          <w:b/>
          <w:bCs/>
          <w:sz w:val="28"/>
          <w:szCs w:val="28"/>
          <w:lang w:val="vi-VN"/>
        </w:rPr>
        <w:t xml:space="preserve">Hồ sơ </w:t>
      </w:r>
      <w:r w:rsidR="008875C0" w:rsidRPr="00C53017">
        <w:rPr>
          <w:rFonts w:ascii="Times New Roman" w:hAnsi="Times New Roman"/>
          <w:b/>
          <w:bCs/>
          <w:sz w:val="28"/>
          <w:szCs w:val="28"/>
          <w:lang w:val="vi-VN"/>
        </w:rPr>
        <w:t xml:space="preserve">cấp </w:t>
      </w:r>
      <w:r w:rsidR="00E97333" w:rsidRPr="00C53017">
        <w:rPr>
          <w:rFonts w:ascii="Times New Roman" w:hAnsi="Times New Roman"/>
          <w:b/>
          <w:bCs/>
          <w:sz w:val="28"/>
          <w:szCs w:val="28"/>
          <w:lang w:val="vi-VN"/>
        </w:rPr>
        <w:t>lại</w:t>
      </w:r>
      <w:r w:rsidR="00804F4C" w:rsidRPr="00C53017">
        <w:rPr>
          <w:rFonts w:ascii="Times New Roman" w:hAnsi="Times New Roman"/>
          <w:b/>
          <w:bCs/>
          <w:sz w:val="28"/>
          <w:szCs w:val="28"/>
          <w:lang w:val="vi-VN"/>
        </w:rPr>
        <w:t xml:space="preserve"> Giấy chứng nhận đăng ký</w:t>
      </w:r>
    </w:p>
    <w:p w:rsidR="00E97333" w:rsidRPr="00C53017" w:rsidRDefault="00E97333" w:rsidP="00F26138">
      <w:pPr>
        <w:widowControl w:val="0"/>
        <w:spacing w:before="60" w:after="0" w:line="240" w:lineRule="auto"/>
        <w:ind w:firstLine="709"/>
        <w:jc w:val="both"/>
        <w:rPr>
          <w:rFonts w:ascii="Times New Roman" w:hAnsi="Times New Roman"/>
          <w:bCs/>
          <w:sz w:val="28"/>
          <w:szCs w:val="28"/>
          <w:lang w:val="vi-VN"/>
        </w:rPr>
      </w:pPr>
      <w:r w:rsidRPr="00C53017">
        <w:rPr>
          <w:rFonts w:ascii="Times New Roman" w:hAnsi="Times New Roman"/>
          <w:sz w:val="28"/>
          <w:szCs w:val="28"/>
          <w:lang w:val="vi-VN"/>
        </w:rPr>
        <w:t>1.</w:t>
      </w:r>
      <w:r w:rsidR="0094066C" w:rsidRPr="00C53017">
        <w:rPr>
          <w:rFonts w:ascii="Times New Roman" w:hAnsi="Times New Roman"/>
          <w:sz w:val="28"/>
          <w:szCs w:val="28"/>
          <w:lang w:val="vi-VN"/>
        </w:rPr>
        <w:t xml:space="preserve"> </w:t>
      </w:r>
      <w:r w:rsidRPr="00C53017">
        <w:rPr>
          <w:rFonts w:ascii="Times New Roman" w:hAnsi="Times New Roman"/>
          <w:sz w:val="28"/>
          <w:szCs w:val="28"/>
          <w:lang w:val="vi-VN"/>
        </w:rPr>
        <w:t xml:space="preserve">Hồ sơ </w:t>
      </w:r>
      <w:r w:rsidR="00F26138" w:rsidRPr="00C53017">
        <w:rPr>
          <w:rFonts w:ascii="Times New Roman" w:hAnsi="Times New Roman"/>
          <w:bCs/>
          <w:sz w:val="28"/>
          <w:szCs w:val="28"/>
          <w:lang w:val="vi-VN"/>
        </w:rPr>
        <w:t xml:space="preserve">cấp lại Giấy chứng nhận đăng ký </w:t>
      </w:r>
      <w:r w:rsidRPr="00C53017">
        <w:rPr>
          <w:rFonts w:ascii="Times New Roman" w:hAnsi="Times New Roman"/>
          <w:sz w:val="28"/>
          <w:szCs w:val="28"/>
          <w:lang w:val="vi-VN"/>
        </w:rPr>
        <w:t>trong trường hợp chuyển quyền sở hữu:</w:t>
      </w:r>
    </w:p>
    <w:p w:rsidR="00E97333" w:rsidRPr="00C53017" w:rsidRDefault="00E97333" w:rsidP="00D14A17">
      <w:pPr>
        <w:spacing w:before="60" w:after="0" w:line="240" w:lineRule="auto"/>
        <w:ind w:firstLine="709"/>
        <w:jc w:val="both"/>
        <w:rPr>
          <w:rFonts w:ascii="Times New Roman" w:hAnsi="Times New Roman"/>
          <w:sz w:val="28"/>
          <w:szCs w:val="28"/>
          <w:lang w:val="vi-VN"/>
        </w:rPr>
      </w:pPr>
      <w:r w:rsidRPr="00C53017">
        <w:rPr>
          <w:rFonts w:ascii="Times New Roman" w:hAnsi="Times New Roman"/>
          <w:sz w:val="28"/>
          <w:szCs w:val="28"/>
          <w:lang w:val="vi-VN"/>
        </w:rPr>
        <w:t xml:space="preserve">a) Đơn đề nghị </w:t>
      </w:r>
      <w:r w:rsidR="00C914A6" w:rsidRPr="00C53017">
        <w:rPr>
          <w:rFonts w:ascii="Times New Roman" w:hAnsi="Times New Roman"/>
          <w:sz w:val="28"/>
          <w:szCs w:val="28"/>
          <w:lang w:val="vi-VN"/>
        </w:rPr>
        <w:t>cấp lại Giấy chứng nhận đăng ký</w:t>
      </w:r>
      <w:r w:rsidR="00804F4C" w:rsidRPr="00C53017">
        <w:rPr>
          <w:rFonts w:ascii="Times New Roman" w:hAnsi="Times New Roman"/>
          <w:sz w:val="28"/>
          <w:szCs w:val="28"/>
          <w:lang w:val="vi-VN"/>
        </w:rPr>
        <w:t xml:space="preserve"> </w:t>
      </w:r>
      <w:r w:rsidRPr="00C53017">
        <w:rPr>
          <w:rFonts w:ascii="Times New Roman" w:hAnsi="Times New Roman"/>
          <w:sz w:val="28"/>
          <w:szCs w:val="28"/>
          <w:lang w:val="vi-VN"/>
        </w:rPr>
        <w:t>của chủ sở hữu phương tiện theo mẫu quy định tại Phụ lục 2 của Thông tư này;</w:t>
      </w:r>
    </w:p>
    <w:p w:rsidR="00972B3E" w:rsidRPr="00C53017" w:rsidRDefault="00972B3E" w:rsidP="00D14A17">
      <w:pPr>
        <w:spacing w:before="60" w:after="0" w:line="240" w:lineRule="auto"/>
        <w:ind w:firstLine="709"/>
        <w:jc w:val="both"/>
        <w:rPr>
          <w:rFonts w:ascii="Times New Roman" w:hAnsi="Times New Roman"/>
          <w:sz w:val="28"/>
          <w:szCs w:val="28"/>
          <w:lang w:val="vi-VN"/>
        </w:rPr>
      </w:pPr>
      <w:r w:rsidRPr="00C53017">
        <w:rPr>
          <w:rFonts w:ascii="Times New Roman" w:hAnsi="Times New Roman"/>
          <w:sz w:val="28"/>
          <w:szCs w:val="28"/>
          <w:lang w:val="vi-VN"/>
        </w:rPr>
        <w:t xml:space="preserve">b) Bản chính Giấy chứng nhận đăng ký; </w:t>
      </w:r>
    </w:p>
    <w:p w:rsidR="00E97333" w:rsidRPr="00C53017" w:rsidRDefault="00972B3E" w:rsidP="00D14A17">
      <w:pPr>
        <w:pStyle w:val="NormalWeb"/>
        <w:widowControl w:val="0"/>
        <w:spacing w:before="60" w:beforeAutospacing="0" w:after="0" w:afterAutospacing="0"/>
        <w:ind w:firstLine="709"/>
        <w:jc w:val="both"/>
        <w:rPr>
          <w:sz w:val="28"/>
          <w:szCs w:val="28"/>
          <w:lang w:val="vi-VN"/>
        </w:rPr>
      </w:pPr>
      <w:r w:rsidRPr="00C53017">
        <w:rPr>
          <w:sz w:val="28"/>
          <w:szCs w:val="28"/>
          <w:lang w:val="vi-VN"/>
        </w:rPr>
        <w:t>c</w:t>
      </w:r>
      <w:r w:rsidR="00E97333" w:rsidRPr="00C53017">
        <w:rPr>
          <w:sz w:val="28"/>
          <w:szCs w:val="28"/>
          <w:lang w:val="vi-VN"/>
        </w:rPr>
        <w:t xml:space="preserve">) </w:t>
      </w:r>
      <w:r w:rsidR="00EC521F" w:rsidRPr="00C53017">
        <w:rPr>
          <w:sz w:val="28"/>
          <w:szCs w:val="28"/>
          <w:lang w:val="vi-VN"/>
        </w:rPr>
        <w:t>Bản chính hoặc bản sao có chứng thực</w:t>
      </w:r>
      <w:r w:rsidR="0094066C" w:rsidRPr="00C53017">
        <w:rPr>
          <w:sz w:val="28"/>
          <w:szCs w:val="28"/>
          <w:lang w:val="vi-VN"/>
        </w:rPr>
        <w:t xml:space="preserve"> </w:t>
      </w:r>
      <w:r w:rsidR="00EC521F" w:rsidRPr="00C53017">
        <w:rPr>
          <w:sz w:val="28"/>
          <w:szCs w:val="28"/>
          <w:lang w:val="vi-VN"/>
        </w:rPr>
        <w:t>hoặc bản sao kèm theo bản chính</w:t>
      </w:r>
      <w:r w:rsidR="0094066C" w:rsidRPr="00C53017">
        <w:rPr>
          <w:sz w:val="28"/>
          <w:szCs w:val="28"/>
          <w:lang w:val="vi-VN"/>
        </w:rPr>
        <w:t xml:space="preserve"> </w:t>
      </w:r>
      <w:r w:rsidR="00B551E0" w:rsidRPr="00C53017">
        <w:rPr>
          <w:sz w:val="28"/>
          <w:szCs w:val="28"/>
          <w:lang w:val="vi-VN"/>
        </w:rPr>
        <w:t>để</w:t>
      </w:r>
      <w:r w:rsidR="00EC521F" w:rsidRPr="00C53017">
        <w:rPr>
          <w:sz w:val="28"/>
          <w:szCs w:val="28"/>
          <w:lang w:val="vi-VN"/>
        </w:rPr>
        <w:t xml:space="preserve"> đối chiếu</w:t>
      </w:r>
      <w:r w:rsidRPr="00C53017">
        <w:rPr>
          <w:sz w:val="28"/>
          <w:szCs w:val="28"/>
          <w:lang w:val="vi-VN"/>
        </w:rPr>
        <w:t xml:space="preserve"> của </w:t>
      </w:r>
      <w:r w:rsidR="00E97333" w:rsidRPr="00C53017">
        <w:rPr>
          <w:sz w:val="28"/>
          <w:szCs w:val="28"/>
          <w:lang w:val="vi-VN"/>
        </w:rPr>
        <w:t>Giấy chứng nhận chất lượng, an to</w:t>
      </w:r>
      <w:r w:rsidR="00804F4C" w:rsidRPr="00C53017">
        <w:rPr>
          <w:sz w:val="28"/>
          <w:szCs w:val="28"/>
          <w:lang w:val="vi-VN"/>
        </w:rPr>
        <w:t>àn kỹ thuật và bảo vệ môi trườn</w:t>
      </w:r>
      <w:r w:rsidRPr="00C53017">
        <w:rPr>
          <w:sz w:val="28"/>
          <w:szCs w:val="28"/>
          <w:lang w:val="vi-VN"/>
        </w:rPr>
        <w:t xml:space="preserve">g </w:t>
      </w:r>
      <w:r w:rsidR="00E97333" w:rsidRPr="00C53017">
        <w:rPr>
          <w:sz w:val="28"/>
          <w:szCs w:val="28"/>
          <w:lang w:val="vi-VN"/>
        </w:rPr>
        <w:t>còn hiệu lực;</w:t>
      </w:r>
    </w:p>
    <w:p w:rsidR="00E97333" w:rsidRPr="00C53017" w:rsidRDefault="00E97333" w:rsidP="00D14A17">
      <w:pPr>
        <w:spacing w:before="60" w:after="0" w:line="240" w:lineRule="auto"/>
        <w:ind w:firstLine="709"/>
        <w:jc w:val="both"/>
        <w:rPr>
          <w:rFonts w:ascii="Times New Roman" w:hAnsi="Times New Roman"/>
          <w:sz w:val="28"/>
          <w:szCs w:val="28"/>
          <w:lang w:val="vi-VN"/>
        </w:rPr>
      </w:pPr>
      <w:r w:rsidRPr="00C53017">
        <w:rPr>
          <w:rFonts w:ascii="Times New Roman" w:hAnsi="Times New Roman"/>
          <w:sz w:val="28"/>
          <w:szCs w:val="28"/>
          <w:lang w:val="vi-VN"/>
        </w:rPr>
        <w:t>d)</w:t>
      </w:r>
      <w:r w:rsidR="0094066C" w:rsidRPr="00C53017">
        <w:rPr>
          <w:rFonts w:ascii="Times New Roman" w:hAnsi="Times New Roman"/>
          <w:sz w:val="28"/>
          <w:szCs w:val="28"/>
          <w:lang w:val="vi-VN"/>
        </w:rPr>
        <w:t xml:space="preserve"> </w:t>
      </w:r>
      <w:r w:rsidR="00EC521F" w:rsidRPr="00C53017">
        <w:rPr>
          <w:rFonts w:ascii="Times New Roman" w:hAnsi="Times New Roman"/>
          <w:sz w:val="28"/>
          <w:szCs w:val="28"/>
          <w:lang w:val="vi-VN"/>
        </w:rPr>
        <w:t>Bản chính hoặc bản sao có chứng thực</w:t>
      </w:r>
      <w:r w:rsidR="00661DAB" w:rsidRPr="00C53017">
        <w:rPr>
          <w:rFonts w:ascii="Times New Roman" w:hAnsi="Times New Roman"/>
          <w:sz w:val="28"/>
          <w:szCs w:val="28"/>
          <w:lang w:val="vi-VN"/>
        </w:rPr>
        <w:t xml:space="preserve"> </w:t>
      </w:r>
      <w:r w:rsidR="00EC521F" w:rsidRPr="00C53017">
        <w:rPr>
          <w:rFonts w:ascii="Times New Roman" w:hAnsi="Times New Roman"/>
          <w:sz w:val="28"/>
          <w:szCs w:val="28"/>
          <w:lang w:val="vi-VN"/>
        </w:rPr>
        <w:t>hoặc bản sao kèm theo bản chính</w:t>
      </w:r>
      <w:r w:rsidR="00C914A6" w:rsidRPr="00C53017">
        <w:rPr>
          <w:rFonts w:ascii="Times New Roman" w:hAnsi="Times New Roman"/>
          <w:sz w:val="28"/>
          <w:szCs w:val="28"/>
          <w:lang w:val="vi-VN"/>
        </w:rPr>
        <w:t xml:space="preserve"> </w:t>
      </w:r>
      <w:r w:rsidR="00B551E0" w:rsidRPr="00C53017">
        <w:rPr>
          <w:rFonts w:ascii="Times New Roman" w:hAnsi="Times New Roman"/>
          <w:sz w:val="28"/>
          <w:szCs w:val="28"/>
          <w:lang w:val="vi-VN"/>
        </w:rPr>
        <w:t>để</w:t>
      </w:r>
      <w:r w:rsidR="00EC521F" w:rsidRPr="00C53017">
        <w:rPr>
          <w:rFonts w:ascii="Times New Roman" w:hAnsi="Times New Roman"/>
          <w:sz w:val="28"/>
          <w:szCs w:val="28"/>
          <w:lang w:val="vi-VN"/>
        </w:rPr>
        <w:t xml:space="preserve"> đối chiếu</w:t>
      </w:r>
      <w:r w:rsidR="006D395E" w:rsidRPr="00C53017">
        <w:rPr>
          <w:rFonts w:ascii="Times New Roman" w:hAnsi="Times New Roman"/>
          <w:sz w:val="28"/>
          <w:szCs w:val="28"/>
          <w:lang w:val="vi-VN"/>
        </w:rPr>
        <w:t xml:space="preserve"> </w:t>
      </w:r>
      <w:r w:rsidRPr="00C53017">
        <w:rPr>
          <w:rFonts w:ascii="Times New Roman" w:hAnsi="Times New Roman"/>
          <w:sz w:val="28"/>
          <w:szCs w:val="28"/>
          <w:lang w:val="vi-VN"/>
        </w:rPr>
        <w:t>tương ứng với từng trường hợp cụ thể bao gồm:</w:t>
      </w:r>
      <w:r w:rsidR="006D395E" w:rsidRPr="00C53017">
        <w:rPr>
          <w:rFonts w:ascii="Times New Roman" w:hAnsi="Times New Roman"/>
          <w:sz w:val="28"/>
          <w:szCs w:val="28"/>
          <w:lang w:val="vi-VN"/>
        </w:rPr>
        <w:t xml:space="preserve"> </w:t>
      </w:r>
      <w:r w:rsidRPr="00C53017">
        <w:rPr>
          <w:rFonts w:ascii="Times New Roman" w:hAnsi="Times New Roman"/>
          <w:sz w:val="28"/>
          <w:szCs w:val="28"/>
          <w:lang w:val="vi-VN"/>
        </w:rPr>
        <w:t>Hợp đồng cho, tặng, mua bán, hóa đơn mua bán phương tiện; quyết định điều chuyển phương tiện</w:t>
      </w:r>
      <w:r w:rsidR="00661DAB" w:rsidRPr="00C53017">
        <w:rPr>
          <w:rFonts w:ascii="Times New Roman" w:hAnsi="Times New Roman"/>
          <w:sz w:val="28"/>
          <w:szCs w:val="28"/>
          <w:lang w:val="vi-VN"/>
        </w:rPr>
        <w:t>;</w:t>
      </w:r>
    </w:p>
    <w:p w:rsidR="00661DAB" w:rsidRPr="00C53017" w:rsidRDefault="00661DAB" w:rsidP="00D14A17">
      <w:pPr>
        <w:spacing w:before="60" w:after="0" w:line="240" w:lineRule="auto"/>
        <w:ind w:firstLine="709"/>
        <w:jc w:val="both"/>
        <w:rPr>
          <w:rFonts w:ascii="Times New Roman" w:hAnsi="Times New Roman"/>
          <w:sz w:val="28"/>
          <w:szCs w:val="28"/>
          <w:lang w:val="vi-VN"/>
        </w:rPr>
      </w:pPr>
      <w:r w:rsidRPr="00C53017">
        <w:rPr>
          <w:rFonts w:ascii="Times New Roman" w:hAnsi="Times New Roman"/>
          <w:sz w:val="28"/>
          <w:szCs w:val="28"/>
          <w:lang w:val="vi-VN"/>
        </w:rPr>
        <w:t>đ) Chứng từ chứng minh đã nộp lệ phí trước bạ (nếu có).</w:t>
      </w:r>
    </w:p>
    <w:p w:rsidR="00E97333" w:rsidRPr="00C53017" w:rsidRDefault="00E97333" w:rsidP="00D14A17">
      <w:pPr>
        <w:pStyle w:val="NormalWeb"/>
        <w:widowControl w:val="0"/>
        <w:spacing w:before="60" w:beforeAutospacing="0" w:after="0" w:afterAutospacing="0"/>
        <w:ind w:firstLine="709"/>
        <w:jc w:val="both"/>
        <w:rPr>
          <w:sz w:val="28"/>
          <w:szCs w:val="28"/>
          <w:lang w:val="vi-VN"/>
        </w:rPr>
      </w:pPr>
      <w:r w:rsidRPr="00C53017">
        <w:rPr>
          <w:sz w:val="28"/>
          <w:szCs w:val="28"/>
          <w:lang w:val="vi-VN"/>
        </w:rPr>
        <w:t xml:space="preserve">2. Hồ sơ </w:t>
      </w:r>
      <w:r w:rsidR="00972B3E" w:rsidRPr="00C53017">
        <w:rPr>
          <w:bCs/>
          <w:sz w:val="28"/>
          <w:szCs w:val="28"/>
          <w:lang w:val="vi-VN"/>
        </w:rPr>
        <w:t xml:space="preserve">cấp lại Giấy chứng nhận đăng ký </w:t>
      </w:r>
      <w:r w:rsidRPr="00C53017">
        <w:rPr>
          <w:sz w:val="28"/>
          <w:szCs w:val="28"/>
          <w:lang w:val="vi-VN"/>
        </w:rPr>
        <w:t xml:space="preserve">trong trường hợp phương tiện </w:t>
      </w:r>
      <w:r w:rsidRPr="00C53017">
        <w:rPr>
          <w:sz w:val="28"/>
          <w:szCs w:val="28"/>
          <w:lang w:val="vi-VN"/>
        </w:rPr>
        <w:lastRenderedPageBreak/>
        <w:t>thay đổi</w:t>
      </w:r>
      <w:r w:rsidR="00B86B4C" w:rsidRPr="00C53017">
        <w:rPr>
          <w:sz w:val="28"/>
          <w:szCs w:val="28"/>
          <w:lang w:val="vi-VN"/>
        </w:rPr>
        <w:t xml:space="preserve"> </w:t>
      </w:r>
      <w:r w:rsidR="00803093">
        <w:rPr>
          <w:sz w:val="28"/>
          <w:szCs w:val="28"/>
        </w:rPr>
        <w:t xml:space="preserve">tính năng sử dụng hoặc thay đổi </w:t>
      </w:r>
      <w:r w:rsidR="00B86B4C" w:rsidRPr="00C53017">
        <w:rPr>
          <w:sz w:val="28"/>
          <w:szCs w:val="28"/>
          <w:lang w:val="vi-VN"/>
        </w:rPr>
        <w:t xml:space="preserve">các </w:t>
      </w:r>
      <w:r w:rsidRPr="00C53017">
        <w:rPr>
          <w:sz w:val="28"/>
          <w:szCs w:val="28"/>
          <w:lang w:val="vi-VN"/>
        </w:rPr>
        <w:t>thông số kỹ thuật chủ yếu:</w:t>
      </w:r>
    </w:p>
    <w:p w:rsidR="00E97333" w:rsidRPr="00C53017" w:rsidRDefault="00E97333" w:rsidP="00D14A17">
      <w:pPr>
        <w:spacing w:before="60" w:after="0" w:line="240" w:lineRule="auto"/>
        <w:ind w:firstLine="709"/>
        <w:jc w:val="both"/>
        <w:rPr>
          <w:rFonts w:ascii="Times New Roman" w:hAnsi="Times New Roman"/>
          <w:sz w:val="28"/>
          <w:szCs w:val="28"/>
          <w:lang w:val="vi-VN"/>
        </w:rPr>
      </w:pPr>
      <w:r w:rsidRPr="00C53017">
        <w:rPr>
          <w:rFonts w:ascii="Times New Roman" w:hAnsi="Times New Roman"/>
          <w:sz w:val="28"/>
          <w:szCs w:val="28"/>
          <w:lang w:val="vi-VN"/>
        </w:rPr>
        <w:t>a</w:t>
      </w:r>
      <w:r w:rsidR="006C45A9" w:rsidRPr="00C53017">
        <w:rPr>
          <w:rFonts w:ascii="Times New Roman" w:hAnsi="Times New Roman"/>
          <w:sz w:val="28"/>
          <w:szCs w:val="28"/>
          <w:lang w:val="vi-VN"/>
        </w:rPr>
        <w:t xml:space="preserve">) Đơn đề nghị </w:t>
      </w:r>
      <w:r w:rsidR="00972B3E" w:rsidRPr="00C53017">
        <w:rPr>
          <w:rFonts w:ascii="Times New Roman" w:hAnsi="Times New Roman"/>
          <w:bCs/>
          <w:sz w:val="28"/>
          <w:szCs w:val="28"/>
          <w:lang w:val="vi-VN"/>
        </w:rPr>
        <w:t xml:space="preserve">cấp lại Giấy chứng nhận đăng ký </w:t>
      </w:r>
      <w:r w:rsidR="006C45A9" w:rsidRPr="00C53017">
        <w:rPr>
          <w:rFonts w:ascii="Times New Roman" w:hAnsi="Times New Roman"/>
          <w:sz w:val="28"/>
          <w:szCs w:val="28"/>
          <w:lang w:val="vi-VN"/>
        </w:rPr>
        <w:t>của c</w:t>
      </w:r>
      <w:r w:rsidRPr="00C53017">
        <w:rPr>
          <w:rFonts w:ascii="Times New Roman" w:hAnsi="Times New Roman"/>
          <w:sz w:val="28"/>
          <w:szCs w:val="28"/>
          <w:lang w:val="vi-VN"/>
        </w:rPr>
        <w:t>hủ sở hữu phương tiện theo mẫu quy định tại Phụ lục 2 của Thông tư này;</w:t>
      </w:r>
    </w:p>
    <w:p w:rsidR="00747C4D" w:rsidRPr="00C53017" w:rsidRDefault="00E97333" w:rsidP="00747C4D">
      <w:pPr>
        <w:pStyle w:val="NormalWeb"/>
        <w:widowControl w:val="0"/>
        <w:spacing w:before="60" w:beforeAutospacing="0" w:after="0" w:afterAutospacing="0"/>
        <w:ind w:firstLine="709"/>
        <w:jc w:val="both"/>
        <w:rPr>
          <w:sz w:val="28"/>
          <w:szCs w:val="28"/>
          <w:lang w:val="vi-VN"/>
        </w:rPr>
      </w:pPr>
      <w:r w:rsidRPr="00C53017">
        <w:rPr>
          <w:sz w:val="28"/>
          <w:szCs w:val="28"/>
          <w:lang w:val="vi-VN"/>
        </w:rPr>
        <w:t>b) Bả</w:t>
      </w:r>
      <w:r w:rsidR="00972B3E" w:rsidRPr="00C53017">
        <w:rPr>
          <w:sz w:val="28"/>
          <w:szCs w:val="28"/>
          <w:lang w:val="vi-VN"/>
        </w:rPr>
        <w:t xml:space="preserve">n chính Giấy chứng nhận đăng ký </w:t>
      </w:r>
      <w:r w:rsidRPr="00C53017">
        <w:rPr>
          <w:sz w:val="28"/>
          <w:szCs w:val="28"/>
          <w:lang w:val="vi-VN"/>
        </w:rPr>
        <w:t xml:space="preserve">trước khi phương tiện thay đổi </w:t>
      </w:r>
      <w:r w:rsidR="004759E1">
        <w:rPr>
          <w:sz w:val="28"/>
          <w:szCs w:val="28"/>
        </w:rPr>
        <w:t>tính năng sử dụng hoặ</w:t>
      </w:r>
      <w:r w:rsidR="00690817">
        <w:rPr>
          <w:sz w:val="28"/>
          <w:szCs w:val="28"/>
        </w:rPr>
        <w:t>c</w:t>
      </w:r>
      <w:r w:rsidR="004759E1">
        <w:rPr>
          <w:sz w:val="28"/>
          <w:szCs w:val="28"/>
        </w:rPr>
        <w:t xml:space="preserve"> thay đổi </w:t>
      </w:r>
      <w:r w:rsidR="00747C4D" w:rsidRPr="00C53017">
        <w:rPr>
          <w:sz w:val="28"/>
          <w:szCs w:val="28"/>
          <w:lang w:val="vi-VN"/>
        </w:rPr>
        <w:t>các thông số kỹ thuật chủ yếu</w:t>
      </w:r>
      <w:r w:rsidR="00454BD6" w:rsidRPr="00C53017">
        <w:rPr>
          <w:sz w:val="28"/>
          <w:szCs w:val="28"/>
          <w:lang w:val="vi-VN"/>
        </w:rPr>
        <w:t>;</w:t>
      </w:r>
    </w:p>
    <w:p w:rsidR="00E97333" w:rsidRPr="00C53017" w:rsidRDefault="00E97333" w:rsidP="00FD6694">
      <w:pPr>
        <w:pStyle w:val="NormalWeb"/>
        <w:widowControl w:val="0"/>
        <w:spacing w:before="120" w:beforeAutospacing="0" w:after="0" w:afterAutospacing="0" w:line="252" w:lineRule="auto"/>
        <w:ind w:firstLine="709"/>
        <w:jc w:val="both"/>
        <w:rPr>
          <w:bCs/>
          <w:sz w:val="28"/>
          <w:szCs w:val="28"/>
          <w:lang w:val="vi-VN"/>
        </w:rPr>
      </w:pPr>
      <w:r w:rsidRPr="00C53017">
        <w:rPr>
          <w:sz w:val="28"/>
          <w:szCs w:val="28"/>
          <w:lang w:val="vi-VN"/>
        </w:rPr>
        <w:t xml:space="preserve">c) </w:t>
      </w:r>
      <w:r w:rsidR="00EC521F" w:rsidRPr="00C53017">
        <w:rPr>
          <w:sz w:val="28"/>
          <w:szCs w:val="28"/>
          <w:lang w:val="vi-VN"/>
        </w:rPr>
        <w:t>Bản chính hoặc bản sao có chứng thực</w:t>
      </w:r>
      <w:r w:rsidR="008E3526" w:rsidRPr="00C53017">
        <w:rPr>
          <w:sz w:val="28"/>
          <w:szCs w:val="28"/>
          <w:lang w:val="vi-VN"/>
        </w:rPr>
        <w:t xml:space="preserve"> </w:t>
      </w:r>
      <w:r w:rsidR="00EC521F" w:rsidRPr="00C53017">
        <w:rPr>
          <w:sz w:val="28"/>
          <w:szCs w:val="28"/>
          <w:lang w:val="vi-VN"/>
        </w:rPr>
        <w:t>hoặc bản sao kèm theo bản chính</w:t>
      </w:r>
      <w:r w:rsidR="00C914A6" w:rsidRPr="00C53017">
        <w:rPr>
          <w:sz w:val="28"/>
          <w:szCs w:val="28"/>
          <w:lang w:val="vi-VN"/>
        </w:rPr>
        <w:t xml:space="preserve"> </w:t>
      </w:r>
      <w:r w:rsidR="00B551E0" w:rsidRPr="00C53017">
        <w:rPr>
          <w:sz w:val="28"/>
          <w:szCs w:val="28"/>
          <w:lang w:val="vi-VN"/>
        </w:rPr>
        <w:t>để</w:t>
      </w:r>
      <w:r w:rsidR="00EC521F" w:rsidRPr="00C53017">
        <w:rPr>
          <w:sz w:val="28"/>
          <w:szCs w:val="28"/>
          <w:lang w:val="vi-VN"/>
        </w:rPr>
        <w:t xml:space="preserve"> đối chiếu</w:t>
      </w:r>
      <w:r w:rsidR="0094066C" w:rsidRPr="00C53017">
        <w:rPr>
          <w:sz w:val="28"/>
          <w:szCs w:val="28"/>
          <w:lang w:val="vi-VN"/>
        </w:rPr>
        <w:t xml:space="preserve"> </w:t>
      </w:r>
      <w:r w:rsidR="001D024D" w:rsidRPr="00C53017">
        <w:rPr>
          <w:sz w:val="28"/>
          <w:szCs w:val="28"/>
          <w:lang w:val="vi-VN"/>
        </w:rPr>
        <w:t xml:space="preserve">của </w:t>
      </w:r>
      <w:r w:rsidRPr="00C53017">
        <w:rPr>
          <w:bCs/>
          <w:sz w:val="28"/>
          <w:szCs w:val="28"/>
          <w:lang w:val="vi-VN"/>
        </w:rPr>
        <w:t>Giấy chứng nhận chất lượng, an toà</w:t>
      </w:r>
      <w:r w:rsidR="00972B3E" w:rsidRPr="00C53017">
        <w:rPr>
          <w:bCs/>
          <w:sz w:val="28"/>
          <w:szCs w:val="28"/>
          <w:lang w:val="vi-VN"/>
        </w:rPr>
        <w:t xml:space="preserve">n kỹ thuật và bảo vệ môi trường </w:t>
      </w:r>
      <w:r w:rsidRPr="00C53017">
        <w:rPr>
          <w:bCs/>
          <w:sz w:val="28"/>
          <w:szCs w:val="28"/>
          <w:lang w:val="vi-VN"/>
        </w:rPr>
        <w:t>còn hiệu lực.</w:t>
      </w:r>
    </w:p>
    <w:p w:rsidR="00E97333" w:rsidRPr="00C53017" w:rsidRDefault="0094066C" w:rsidP="00FD6694">
      <w:pPr>
        <w:widowControl w:val="0"/>
        <w:spacing w:before="120" w:after="0" w:line="252" w:lineRule="auto"/>
        <w:ind w:firstLine="709"/>
        <w:jc w:val="both"/>
        <w:rPr>
          <w:rFonts w:ascii="Times New Roman" w:hAnsi="Times New Roman"/>
          <w:sz w:val="28"/>
          <w:szCs w:val="28"/>
          <w:lang w:val="vi-VN"/>
        </w:rPr>
      </w:pPr>
      <w:r w:rsidRPr="00C53017">
        <w:rPr>
          <w:rFonts w:ascii="Times New Roman" w:hAnsi="Times New Roman"/>
          <w:bCs/>
          <w:sz w:val="28"/>
          <w:szCs w:val="28"/>
          <w:lang w:val="vi-VN"/>
        </w:rPr>
        <w:t xml:space="preserve">3. Hồ sơ </w:t>
      </w:r>
      <w:r w:rsidR="00972B3E" w:rsidRPr="00C53017">
        <w:rPr>
          <w:rFonts w:ascii="Times New Roman" w:hAnsi="Times New Roman"/>
          <w:bCs/>
          <w:sz w:val="28"/>
          <w:szCs w:val="28"/>
          <w:lang w:val="vi-VN"/>
        </w:rPr>
        <w:t xml:space="preserve">cấp lại Giấy chứng nhận đăng ký </w:t>
      </w:r>
      <w:r w:rsidRPr="00C53017">
        <w:rPr>
          <w:rFonts w:ascii="Times New Roman" w:hAnsi="Times New Roman"/>
          <w:bCs/>
          <w:sz w:val="28"/>
          <w:szCs w:val="28"/>
          <w:lang w:val="vi-VN"/>
        </w:rPr>
        <w:t>trong t</w:t>
      </w:r>
      <w:r w:rsidR="00E97333" w:rsidRPr="00C53017">
        <w:rPr>
          <w:rFonts w:ascii="Times New Roman" w:hAnsi="Times New Roman"/>
          <w:sz w:val="28"/>
          <w:szCs w:val="28"/>
          <w:lang w:val="vi-VN"/>
        </w:rPr>
        <w:t>rư</w:t>
      </w:r>
      <w:r w:rsidR="00972B3E" w:rsidRPr="00C53017">
        <w:rPr>
          <w:rFonts w:ascii="Times New Roman" w:hAnsi="Times New Roman"/>
          <w:sz w:val="28"/>
          <w:szCs w:val="28"/>
          <w:lang w:val="vi-VN"/>
        </w:rPr>
        <w:t xml:space="preserve">ờng hợp Giấy chứng nhận đăng ký </w:t>
      </w:r>
      <w:r w:rsidR="007C6692" w:rsidRPr="00C53017">
        <w:rPr>
          <w:rFonts w:ascii="Times New Roman" w:hAnsi="Times New Roman"/>
          <w:sz w:val="28"/>
          <w:szCs w:val="28"/>
          <w:lang w:val="vi-VN"/>
        </w:rPr>
        <w:t>bị hư hỏng:</w:t>
      </w:r>
    </w:p>
    <w:p w:rsidR="00E97333" w:rsidRPr="00C53017" w:rsidRDefault="00E97333" w:rsidP="00FD6694">
      <w:pPr>
        <w:pStyle w:val="NormalWeb"/>
        <w:widowControl w:val="0"/>
        <w:spacing w:before="120" w:beforeAutospacing="0" w:after="0" w:afterAutospacing="0" w:line="252" w:lineRule="auto"/>
        <w:ind w:firstLine="709"/>
        <w:jc w:val="both"/>
        <w:rPr>
          <w:sz w:val="28"/>
          <w:szCs w:val="28"/>
          <w:lang w:val="vi-VN"/>
        </w:rPr>
      </w:pPr>
      <w:r w:rsidRPr="00C53017">
        <w:rPr>
          <w:sz w:val="28"/>
          <w:szCs w:val="28"/>
          <w:lang w:val="vi-VN"/>
        </w:rPr>
        <w:t xml:space="preserve">a) Đơn đề nghị </w:t>
      </w:r>
      <w:r w:rsidR="00F26138" w:rsidRPr="00C53017">
        <w:rPr>
          <w:sz w:val="28"/>
          <w:szCs w:val="28"/>
          <w:lang w:val="vi-VN"/>
        </w:rPr>
        <w:t xml:space="preserve">cấp lại Giấy chứng nhận đăng ký </w:t>
      </w:r>
      <w:r w:rsidR="006C45A9" w:rsidRPr="00C53017">
        <w:rPr>
          <w:bCs/>
          <w:sz w:val="28"/>
          <w:szCs w:val="28"/>
          <w:lang w:val="vi-VN"/>
        </w:rPr>
        <w:t>của c</w:t>
      </w:r>
      <w:r w:rsidRPr="00C53017">
        <w:rPr>
          <w:bCs/>
          <w:sz w:val="28"/>
          <w:szCs w:val="28"/>
          <w:lang w:val="vi-VN"/>
        </w:rPr>
        <w:t>hủ sở hữu phương tiện</w:t>
      </w:r>
      <w:r w:rsidRPr="00C53017">
        <w:rPr>
          <w:sz w:val="28"/>
          <w:szCs w:val="28"/>
          <w:lang w:val="vi-VN"/>
        </w:rPr>
        <w:t xml:space="preserve"> theo mẫu quy định tại Phụ lục 3 của Thông tư này;</w:t>
      </w:r>
    </w:p>
    <w:p w:rsidR="00E97333" w:rsidRPr="00C720D8" w:rsidRDefault="00E97333" w:rsidP="00FD6694">
      <w:pPr>
        <w:spacing w:before="120" w:after="0" w:line="252" w:lineRule="auto"/>
        <w:ind w:firstLine="709"/>
        <w:jc w:val="both"/>
        <w:rPr>
          <w:rFonts w:ascii="Times New Roman" w:hAnsi="Times New Roman"/>
          <w:sz w:val="28"/>
          <w:szCs w:val="28"/>
        </w:rPr>
      </w:pPr>
      <w:r w:rsidRPr="00C53017">
        <w:rPr>
          <w:rFonts w:ascii="Times New Roman" w:hAnsi="Times New Roman"/>
          <w:sz w:val="28"/>
          <w:szCs w:val="28"/>
          <w:lang w:val="vi-VN"/>
        </w:rPr>
        <w:t>b) Bả</w:t>
      </w:r>
      <w:r w:rsidR="00F26138" w:rsidRPr="00C53017">
        <w:rPr>
          <w:rFonts w:ascii="Times New Roman" w:hAnsi="Times New Roman"/>
          <w:sz w:val="28"/>
          <w:szCs w:val="28"/>
          <w:lang w:val="vi-VN"/>
        </w:rPr>
        <w:t>n chính Giấy chứng nhận đăng ký bị hư hỏng</w:t>
      </w:r>
      <w:r w:rsidR="00C720D8">
        <w:rPr>
          <w:rFonts w:ascii="Times New Roman" w:hAnsi="Times New Roman"/>
          <w:sz w:val="28"/>
          <w:szCs w:val="28"/>
        </w:rPr>
        <w:t>.</w:t>
      </w:r>
    </w:p>
    <w:p w:rsidR="00F26138" w:rsidRPr="00FD6694" w:rsidRDefault="0024052E" w:rsidP="00FD6694">
      <w:pPr>
        <w:pStyle w:val="NormalWeb"/>
        <w:spacing w:before="120" w:beforeAutospacing="0" w:after="0" w:afterAutospacing="0" w:line="252" w:lineRule="auto"/>
        <w:ind w:firstLine="709"/>
        <w:jc w:val="both"/>
        <w:rPr>
          <w:sz w:val="28"/>
          <w:szCs w:val="28"/>
        </w:rPr>
      </w:pPr>
      <w:r w:rsidRPr="00C53017">
        <w:rPr>
          <w:sz w:val="28"/>
          <w:szCs w:val="28"/>
          <w:lang w:val="vi-VN"/>
        </w:rPr>
        <w:t>4</w:t>
      </w:r>
      <w:r w:rsidR="00E97333" w:rsidRPr="00C53017">
        <w:rPr>
          <w:sz w:val="28"/>
          <w:szCs w:val="28"/>
          <w:lang w:val="vi-VN"/>
        </w:rPr>
        <w:t xml:space="preserve">. </w:t>
      </w:r>
      <w:r w:rsidRPr="00C53017">
        <w:rPr>
          <w:bCs/>
          <w:sz w:val="28"/>
          <w:szCs w:val="28"/>
          <w:lang w:val="vi-VN"/>
        </w:rPr>
        <w:t xml:space="preserve">Hồ sơ </w:t>
      </w:r>
      <w:r w:rsidR="00F26138" w:rsidRPr="00C53017">
        <w:rPr>
          <w:bCs/>
          <w:sz w:val="28"/>
          <w:szCs w:val="28"/>
          <w:lang w:val="vi-VN"/>
        </w:rPr>
        <w:t xml:space="preserve">cấp lại Giấy chứng nhận đăng ký </w:t>
      </w:r>
      <w:r w:rsidRPr="00C53017">
        <w:rPr>
          <w:bCs/>
          <w:sz w:val="28"/>
          <w:szCs w:val="28"/>
          <w:lang w:val="vi-VN"/>
        </w:rPr>
        <w:t>trong t</w:t>
      </w:r>
      <w:r w:rsidRPr="00C53017">
        <w:rPr>
          <w:sz w:val="28"/>
          <w:szCs w:val="28"/>
          <w:lang w:val="vi-VN"/>
        </w:rPr>
        <w:t>rường hợp Giấy chứng nhận đăng ký</w:t>
      </w:r>
      <w:r w:rsidR="00F26138" w:rsidRPr="00C53017">
        <w:rPr>
          <w:sz w:val="28"/>
          <w:szCs w:val="28"/>
          <w:lang w:val="vi-VN"/>
        </w:rPr>
        <w:t xml:space="preserve"> </w:t>
      </w:r>
      <w:r w:rsidR="007C6692" w:rsidRPr="00C53017">
        <w:rPr>
          <w:sz w:val="28"/>
          <w:szCs w:val="28"/>
          <w:lang w:val="vi-VN"/>
        </w:rPr>
        <w:t>bị mất:</w:t>
      </w:r>
      <w:r w:rsidR="00F26138" w:rsidRPr="00C53017">
        <w:rPr>
          <w:sz w:val="28"/>
          <w:szCs w:val="28"/>
          <w:lang w:val="vi-VN"/>
        </w:rPr>
        <w:t xml:space="preserve"> </w:t>
      </w:r>
      <w:r w:rsidR="0007467A" w:rsidRPr="00C53017">
        <w:rPr>
          <w:sz w:val="28"/>
          <w:szCs w:val="28"/>
          <w:lang w:val="vi-VN"/>
        </w:rPr>
        <w:t xml:space="preserve">Đơn đề nghị cấp lại </w:t>
      </w:r>
      <w:r w:rsidR="00E97333" w:rsidRPr="00C53017">
        <w:rPr>
          <w:sz w:val="28"/>
          <w:szCs w:val="28"/>
          <w:lang w:val="vi-VN"/>
        </w:rPr>
        <w:t>Gi</w:t>
      </w:r>
      <w:r w:rsidR="00F26138" w:rsidRPr="00C53017">
        <w:rPr>
          <w:sz w:val="28"/>
          <w:szCs w:val="28"/>
          <w:lang w:val="vi-VN"/>
        </w:rPr>
        <w:t xml:space="preserve">ấy chứng nhận đăng ký </w:t>
      </w:r>
      <w:r w:rsidR="00E97333" w:rsidRPr="00C53017">
        <w:rPr>
          <w:sz w:val="28"/>
          <w:szCs w:val="28"/>
          <w:lang w:val="vi-VN"/>
        </w:rPr>
        <w:t>theo mẫu đơn quy định tại Phụ lục 3 của Thông tư này</w:t>
      </w:r>
      <w:r w:rsidR="00FD6694">
        <w:rPr>
          <w:sz w:val="28"/>
          <w:szCs w:val="28"/>
        </w:rPr>
        <w:t>.</w:t>
      </w:r>
    </w:p>
    <w:p w:rsidR="00E97333" w:rsidRPr="00C53017" w:rsidRDefault="000A5A8C" w:rsidP="00FD6694">
      <w:pPr>
        <w:pStyle w:val="NormalWeb"/>
        <w:widowControl w:val="0"/>
        <w:spacing w:before="120" w:beforeAutospacing="0" w:after="0" w:afterAutospacing="0" w:line="252" w:lineRule="auto"/>
        <w:ind w:firstLine="709"/>
        <w:jc w:val="both"/>
        <w:rPr>
          <w:b/>
          <w:sz w:val="28"/>
          <w:szCs w:val="28"/>
          <w:lang w:val="vi-VN"/>
        </w:rPr>
      </w:pPr>
      <w:r w:rsidRPr="00C53017">
        <w:rPr>
          <w:b/>
          <w:bCs/>
          <w:sz w:val="28"/>
          <w:szCs w:val="28"/>
          <w:lang w:val="vi-VN"/>
        </w:rPr>
        <w:t xml:space="preserve">Điều </w:t>
      </w:r>
      <w:r w:rsidR="00051A72" w:rsidRPr="00684A81">
        <w:rPr>
          <w:b/>
          <w:bCs/>
          <w:sz w:val="28"/>
          <w:szCs w:val="28"/>
          <w:lang w:val="vi-VN"/>
        </w:rPr>
        <w:t>7</w:t>
      </w:r>
      <w:r w:rsidR="008E3526" w:rsidRPr="00C53017">
        <w:rPr>
          <w:b/>
          <w:bCs/>
          <w:sz w:val="28"/>
          <w:szCs w:val="28"/>
          <w:lang w:val="vi-VN"/>
        </w:rPr>
        <w:t xml:space="preserve">. Hồ sơ đề nghị </w:t>
      </w:r>
      <w:r w:rsidR="00F82A32" w:rsidRPr="00C53017">
        <w:rPr>
          <w:b/>
          <w:bCs/>
          <w:sz w:val="28"/>
          <w:szCs w:val="28"/>
          <w:lang w:val="vi-VN"/>
        </w:rPr>
        <w:t xml:space="preserve">thu hồi, </w:t>
      </w:r>
      <w:r w:rsidR="008E3526" w:rsidRPr="00C53017">
        <w:rPr>
          <w:b/>
          <w:bCs/>
          <w:sz w:val="28"/>
          <w:szCs w:val="28"/>
          <w:lang w:val="vi-VN"/>
        </w:rPr>
        <w:t>xóa</w:t>
      </w:r>
      <w:r w:rsidR="000A3B4F" w:rsidRPr="00C53017">
        <w:rPr>
          <w:b/>
          <w:bCs/>
          <w:sz w:val="28"/>
          <w:szCs w:val="28"/>
          <w:lang w:val="vi-VN"/>
        </w:rPr>
        <w:t xml:space="preserve"> </w:t>
      </w:r>
      <w:r w:rsidR="000A3B4F" w:rsidRPr="00C53017">
        <w:rPr>
          <w:b/>
          <w:sz w:val="28"/>
          <w:szCs w:val="28"/>
          <w:lang w:val="vi-VN"/>
        </w:rPr>
        <w:t xml:space="preserve">Giấy chứng nhận đăng ký </w:t>
      </w:r>
    </w:p>
    <w:p w:rsidR="00E97333" w:rsidRPr="00C53017" w:rsidRDefault="00E97333" w:rsidP="00FD6694">
      <w:pPr>
        <w:pStyle w:val="NormalWeb"/>
        <w:widowControl w:val="0"/>
        <w:spacing w:before="120" w:beforeAutospacing="0" w:after="0" w:afterAutospacing="0" w:line="252" w:lineRule="auto"/>
        <w:ind w:firstLine="709"/>
        <w:jc w:val="both"/>
        <w:rPr>
          <w:sz w:val="28"/>
          <w:szCs w:val="28"/>
          <w:lang w:val="vi-VN"/>
        </w:rPr>
      </w:pPr>
      <w:r w:rsidRPr="00C53017">
        <w:rPr>
          <w:sz w:val="28"/>
          <w:szCs w:val="28"/>
          <w:lang w:val="vi-VN"/>
        </w:rPr>
        <w:t xml:space="preserve">1. Đơn đề nghị </w:t>
      </w:r>
      <w:r w:rsidR="00F82A32" w:rsidRPr="00C53017">
        <w:rPr>
          <w:sz w:val="28"/>
          <w:szCs w:val="28"/>
          <w:lang w:val="vi-VN"/>
        </w:rPr>
        <w:t xml:space="preserve">thu hồi, </w:t>
      </w:r>
      <w:r w:rsidRPr="00C53017">
        <w:rPr>
          <w:sz w:val="28"/>
          <w:szCs w:val="28"/>
          <w:lang w:val="vi-VN"/>
        </w:rPr>
        <w:t xml:space="preserve">xóa </w:t>
      </w:r>
      <w:r w:rsidR="00A83FDF" w:rsidRPr="00C53017">
        <w:rPr>
          <w:sz w:val="28"/>
          <w:szCs w:val="28"/>
          <w:lang w:val="vi-VN"/>
        </w:rPr>
        <w:t xml:space="preserve">Giấy chứng nhận đăng ký </w:t>
      </w:r>
      <w:r w:rsidRPr="00C53017">
        <w:rPr>
          <w:sz w:val="28"/>
          <w:szCs w:val="28"/>
          <w:lang w:val="vi-VN"/>
        </w:rPr>
        <w:t>theo mẫu quy định tại Phụ lục 4 của Thông tư này.</w:t>
      </w:r>
    </w:p>
    <w:p w:rsidR="00E97333" w:rsidRPr="00C53017" w:rsidRDefault="00E97333" w:rsidP="00FD6694">
      <w:pPr>
        <w:spacing w:before="120" w:after="0" w:line="252" w:lineRule="auto"/>
        <w:ind w:firstLine="709"/>
        <w:jc w:val="both"/>
        <w:rPr>
          <w:rFonts w:ascii="Times New Roman" w:hAnsi="Times New Roman"/>
          <w:sz w:val="28"/>
          <w:szCs w:val="28"/>
          <w:lang w:val="vi-VN"/>
        </w:rPr>
      </w:pPr>
      <w:r w:rsidRPr="00C53017">
        <w:rPr>
          <w:rFonts w:ascii="Times New Roman" w:hAnsi="Times New Roman"/>
          <w:sz w:val="28"/>
          <w:szCs w:val="28"/>
          <w:lang w:val="vi-VN"/>
        </w:rPr>
        <w:t>2. Bản chính Giấy chứng nhận đăng ký.</w:t>
      </w:r>
    </w:p>
    <w:p w:rsidR="00E97333" w:rsidRPr="00C53017" w:rsidRDefault="000A5A8C" w:rsidP="00FD6694">
      <w:pPr>
        <w:pStyle w:val="NormalWeb"/>
        <w:widowControl w:val="0"/>
        <w:spacing w:before="120" w:beforeAutospacing="0" w:after="0" w:afterAutospacing="0" w:line="252" w:lineRule="auto"/>
        <w:ind w:firstLine="709"/>
        <w:jc w:val="both"/>
        <w:rPr>
          <w:b/>
          <w:sz w:val="28"/>
          <w:szCs w:val="28"/>
          <w:lang w:val="vi-VN"/>
        </w:rPr>
      </w:pPr>
      <w:r w:rsidRPr="00C53017">
        <w:rPr>
          <w:b/>
          <w:sz w:val="28"/>
          <w:szCs w:val="28"/>
          <w:lang w:val="vi-VN"/>
        </w:rPr>
        <w:t xml:space="preserve">Điều </w:t>
      </w:r>
      <w:r w:rsidR="00051A72" w:rsidRPr="00684A81">
        <w:rPr>
          <w:b/>
          <w:sz w:val="28"/>
          <w:szCs w:val="28"/>
          <w:lang w:val="vi-VN"/>
        </w:rPr>
        <w:t>8</w:t>
      </w:r>
      <w:r w:rsidR="00E97333" w:rsidRPr="00C53017">
        <w:rPr>
          <w:b/>
          <w:sz w:val="28"/>
          <w:szCs w:val="28"/>
          <w:lang w:val="vi-VN"/>
        </w:rPr>
        <w:t>. Trình tự</w:t>
      </w:r>
      <w:r w:rsidR="00BA6FF1" w:rsidRPr="00684A81">
        <w:rPr>
          <w:b/>
          <w:sz w:val="28"/>
          <w:szCs w:val="28"/>
          <w:lang w:val="vi-VN"/>
        </w:rPr>
        <w:t>,</w:t>
      </w:r>
      <w:r w:rsidR="00E97333" w:rsidRPr="00C53017">
        <w:rPr>
          <w:b/>
          <w:sz w:val="28"/>
          <w:szCs w:val="28"/>
          <w:lang w:val="vi-VN"/>
        </w:rPr>
        <w:t xml:space="preserve"> </w:t>
      </w:r>
      <w:r w:rsidR="00AE73DA" w:rsidRPr="00C53017">
        <w:rPr>
          <w:b/>
          <w:sz w:val="28"/>
          <w:szCs w:val="28"/>
          <w:lang w:val="vi-VN"/>
        </w:rPr>
        <w:t xml:space="preserve">thời gian thực hiện thủ tục </w:t>
      </w:r>
      <w:r w:rsidR="00DA6333" w:rsidRPr="00C53017">
        <w:rPr>
          <w:b/>
          <w:sz w:val="28"/>
          <w:szCs w:val="28"/>
          <w:lang w:val="vi-VN"/>
        </w:rPr>
        <w:t>cấp</w:t>
      </w:r>
      <w:r w:rsidR="00E97333" w:rsidRPr="00C53017">
        <w:rPr>
          <w:b/>
          <w:sz w:val="28"/>
          <w:szCs w:val="28"/>
          <w:lang w:val="vi-VN"/>
        </w:rPr>
        <w:t>,</w:t>
      </w:r>
      <w:r w:rsidR="00DA6333" w:rsidRPr="00C53017">
        <w:rPr>
          <w:b/>
          <w:sz w:val="28"/>
          <w:szCs w:val="28"/>
          <w:lang w:val="vi-VN"/>
        </w:rPr>
        <w:t xml:space="preserve"> cấp lại</w:t>
      </w:r>
      <w:r w:rsidR="000A3B4F" w:rsidRPr="00C53017">
        <w:rPr>
          <w:b/>
          <w:sz w:val="28"/>
          <w:szCs w:val="28"/>
          <w:lang w:val="vi-VN"/>
        </w:rPr>
        <w:t xml:space="preserve">, thu hồi, xóa </w:t>
      </w:r>
      <w:r w:rsidR="00DA6333" w:rsidRPr="00C53017">
        <w:rPr>
          <w:b/>
          <w:sz w:val="28"/>
          <w:szCs w:val="28"/>
          <w:lang w:val="vi-VN"/>
        </w:rPr>
        <w:t>Giấy chứng nhận đăng ký</w:t>
      </w:r>
    </w:p>
    <w:p w:rsidR="00E97333" w:rsidRPr="00C53017" w:rsidRDefault="00EB3DB7" w:rsidP="00FD6694">
      <w:pPr>
        <w:pStyle w:val="NormalWeb"/>
        <w:widowControl w:val="0"/>
        <w:spacing w:before="120" w:beforeAutospacing="0" w:after="0" w:afterAutospacing="0" w:line="252" w:lineRule="auto"/>
        <w:ind w:firstLine="709"/>
        <w:jc w:val="both"/>
        <w:rPr>
          <w:sz w:val="28"/>
          <w:szCs w:val="28"/>
          <w:lang w:val="vi-VN"/>
        </w:rPr>
      </w:pPr>
      <w:r w:rsidRPr="00C53017">
        <w:rPr>
          <w:sz w:val="28"/>
          <w:szCs w:val="28"/>
          <w:lang w:val="vi-VN"/>
        </w:rPr>
        <w:t>1</w:t>
      </w:r>
      <w:r w:rsidR="00E97333" w:rsidRPr="00C53017">
        <w:rPr>
          <w:sz w:val="28"/>
          <w:szCs w:val="28"/>
          <w:lang w:val="vi-VN"/>
        </w:rPr>
        <w:t xml:space="preserve">. Chủ sở hữu phương tiện nộp 01 bộ hồ sơ làm thủ tục </w:t>
      </w:r>
      <w:r w:rsidR="00C92889" w:rsidRPr="00C53017">
        <w:rPr>
          <w:sz w:val="28"/>
          <w:szCs w:val="28"/>
          <w:lang w:val="vi-VN"/>
        </w:rPr>
        <w:t xml:space="preserve">đề nghị cấp Giấy chứng nhận </w:t>
      </w:r>
      <w:r w:rsidR="00AE73DA" w:rsidRPr="00C53017">
        <w:rPr>
          <w:sz w:val="28"/>
          <w:szCs w:val="28"/>
          <w:lang w:val="vi-VN"/>
        </w:rPr>
        <w:t xml:space="preserve">đăng ký </w:t>
      </w:r>
      <w:r w:rsidR="00E97333" w:rsidRPr="00C53017">
        <w:rPr>
          <w:sz w:val="28"/>
          <w:szCs w:val="28"/>
          <w:lang w:val="vi-VN"/>
        </w:rPr>
        <w:t xml:space="preserve">hoặc </w:t>
      </w:r>
      <w:r w:rsidR="00671353" w:rsidRPr="00C53017">
        <w:rPr>
          <w:sz w:val="28"/>
          <w:szCs w:val="28"/>
          <w:lang w:val="vi-VN"/>
        </w:rPr>
        <w:t>cấp lại G</w:t>
      </w:r>
      <w:r w:rsidR="00AE73DA" w:rsidRPr="00C53017">
        <w:rPr>
          <w:sz w:val="28"/>
          <w:szCs w:val="28"/>
          <w:lang w:val="vi-VN"/>
        </w:rPr>
        <w:t xml:space="preserve">iấy chứng nhận đăng ký </w:t>
      </w:r>
      <w:r w:rsidR="00C92889" w:rsidRPr="00C53017">
        <w:rPr>
          <w:sz w:val="28"/>
          <w:szCs w:val="28"/>
          <w:lang w:val="vi-VN"/>
        </w:rPr>
        <w:t xml:space="preserve">hoặc hồ sơ </w:t>
      </w:r>
      <w:r w:rsidR="00E97333" w:rsidRPr="00C53017">
        <w:rPr>
          <w:sz w:val="28"/>
          <w:szCs w:val="28"/>
          <w:lang w:val="vi-VN"/>
        </w:rPr>
        <w:t>đề nghị</w:t>
      </w:r>
      <w:r w:rsidR="00671353" w:rsidRPr="00C53017">
        <w:rPr>
          <w:sz w:val="28"/>
          <w:szCs w:val="28"/>
          <w:lang w:val="vi-VN"/>
        </w:rPr>
        <w:t xml:space="preserve"> thu hồi,</w:t>
      </w:r>
      <w:r w:rsidR="00E97333" w:rsidRPr="00C53017">
        <w:rPr>
          <w:sz w:val="28"/>
          <w:szCs w:val="28"/>
          <w:lang w:val="vi-VN"/>
        </w:rPr>
        <w:t xml:space="preserve"> xóa</w:t>
      </w:r>
      <w:r w:rsidR="00AE73DA" w:rsidRPr="00C53017">
        <w:rPr>
          <w:sz w:val="28"/>
          <w:szCs w:val="28"/>
          <w:lang w:val="vi-VN"/>
        </w:rPr>
        <w:t xml:space="preserve"> Giấy chứng nhận đăng ký </w:t>
      </w:r>
      <w:r w:rsidR="00C92889" w:rsidRPr="00C53017">
        <w:rPr>
          <w:sz w:val="28"/>
          <w:szCs w:val="28"/>
          <w:lang w:val="vi-VN"/>
        </w:rPr>
        <w:t xml:space="preserve">gửi </w:t>
      </w:r>
      <w:r w:rsidR="00E97333" w:rsidRPr="00C53017">
        <w:rPr>
          <w:sz w:val="28"/>
          <w:szCs w:val="28"/>
          <w:lang w:val="vi-VN"/>
        </w:rPr>
        <w:t>trực tiếp hoặc gửi qua hệ thống bưu chính đến Cục Đường sắt Việt Nam.</w:t>
      </w:r>
    </w:p>
    <w:p w:rsidR="00E97333" w:rsidRPr="00C53017" w:rsidRDefault="00EB3DB7" w:rsidP="00FD6694">
      <w:pPr>
        <w:spacing w:before="120" w:after="0" w:line="252" w:lineRule="auto"/>
        <w:ind w:firstLine="709"/>
        <w:jc w:val="both"/>
        <w:rPr>
          <w:rFonts w:ascii="Times New Roman" w:hAnsi="Times New Roman"/>
          <w:sz w:val="28"/>
          <w:szCs w:val="28"/>
          <w:lang w:val="vi-VN"/>
        </w:rPr>
      </w:pPr>
      <w:r w:rsidRPr="00C53017">
        <w:rPr>
          <w:rFonts w:ascii="Times New Roman" w:hAnsi="Times New Roman"/>
          <w:sz w:val="28"/>
          <w:szCs w:val="28"/>
          <w:lang w:val="vi-VN"/>
        </w:rPr>
        <w:t>2</w:t>
      </w:r>
      <w:r w:rsidR="00E97333" w:rsidRPr="00C53017">
        <w:rPr>
          <w:rFonts w:ascii="Times New Roman" w:hAnsi="Times New Roman"/>
          <w:sz w:val="28"/>
          <w:szCs w:val="28"/>
          <w:lang w:val="vi-VN"/>
        </w:rPr>
        <w:t xml:space="preserve">. </w:t>
      </w:r>
      <w:r w:rsidR="00E97333" w:rsidRPr="00C53017">
        <w:rPr>
          <w:rFonts w:ascii="Times New Roman" w:eastAsia="MS Mincho" w:hAnsi="Times New Roman"/>
          <w:bCs/>
          <w:sz w:val="28"/>
          <w:szCs w:val="28"/>
          <w:lang w:val="vi-VN"/>
        </w:rPr>
        <w:t>Cục Đường sắt Việt Nam tiếp nhận và kiểm tra hồ sơ. Trường hợp hồ sơ chưa đầy đủ theo quy định, kể từ khi nhận được hồ sơ, Cục Đường sắt Việt Nam hướng dẫn chủ sở hữu phương tiện hoàn thiện hồ sơ trong vòng 01 ngày làm việc (nếu hồ sơ nộp trực tiếp) hoặc thông báo bằng văn bản cho chủ sở hữu phương tiện biết để bổ sung hồ sơ trong vòng 02 ngày làm việc (nếu tiếp nhận hồ sơ qua đường bưu chính).</w:t>
      </w:r>
    </w:p>
    <w:p w:rsidR="00E97333" w:rsidRPr="0093104D" w:rsidRDefault="00EB3DB7" w:rsidP="00FD6694">
      <w:pPr>
        <w:widowControl w:val="0"/>
        <w:spacing w:before="120" w:after="0" w:line="252" w:lineRule="auto"/>
        <w:ind w:firstLine="709"/>
        <w:jc w:val="both"/>
        <w:rPr>
          <w:rFonts w:ascii="Times New Roman" w:hAnsi="Times New Roman"/>
          <w:sz w:val="28"/>
          <w:szCs w:val="28"/>
        </w:rPr>
      </w:pPr>
      <w:r w:rsidRPr="00C53017">
        <w:rPr>
          <w:rFonts w:ascii="Times New Roman" w:hAnsi="Times New Roman"/>
          <w:sz w:val="28"/>
          <w:szCs w:val="28"/>
          <w:lang w:val="vi-VN"/>
        </w:rPr>
        <w:t>3</w:t>
      </w:r>
      <w:r w:rsidR="00E97333" w:rsidRPr="00C53017">
        <w:rPr>
          <w:rFonts w:ascii="Times New Roman" w:hAnsi="Times New Roman"/>
          <w:sz w:val="28"/>
          <w:szCs w:val="28"/>
          <w:lang w:val="vi-VN"/>
        </w:rPr>
        <w:t xml:space="preserve">. Trong thời hạn không quá 03 ngày làm việc, kể từ khi nhận được hồ sơ đầy đủ và đúng quy định tại Thông tư này, Cục Đường sắt Việt Nam </w:t>
      </w:r>
      <w:r w:rsidR="005D2A46" w:rsidRPr="00C53017">
        <w:rPr>
          <w:rFonts w:ascii="Times New Roman" w:hAnsi="Times New Roman"/>
          <w:sz w:val="28"/>
          <w:szCs w:val="28"/>
          <w:lang w:val="vi-VN"/>
        </w:rPr>
        <w:t xml:space="preserve">có trách nhiệm </w:t>
      </w:r>
      <w:r w:rsidR="00E97333" w:rsidRPr="00C53017">
        <w:rPr>
          <w:rFonts w:ascii="Times New Roman" w:hAnsi="Times New Roman"/>
          <w:sz w:val="28"/>
          <w:szCs w:val="28"/>
          <w:lang w:val="vi-VN"/>
        </w:rPr>
        <w:t>cấp Giấy chứng nhận đăng ký</w:t>
      </w:r>
      <w:r w:rsidR="00B02747" w:rsidRPr="00C53017">
        <w:rPr>
          <w:rFonts w:ascii="Times New Roman" w:hAnsi="Times New Roman"/>
          <w:sz w:val="28"/>
          <w:szCs w:val="28"/>
          <w:lang w:val="vi-VN"/>
        </w:rPr>
        <w:t xml:space="preserve">. </w:t>
      </w:r>
      <w:r w:rsidR="00E97333" w:rsidRPr="00C53017">
        <w:rPr>
          <w:rFonts w:ascii="Times New Roman" w:hAnsi="Times New Roman"/>
          <w:sz w:val="28"/>
          <w:szCs w:val="28"/>
          <w:lang w:val="vi-VN"/>
        </w:rPr>
        <w:t xml:space="preserve">Trường hợp không cấp, Cục Đường sắt </w:t>
      </w:r>
      <w:r w:rsidR="00E97333" w:rsidRPr="00C53017">
        <w:rPr>
          <w:rFonts w:ascii="Times New Roman" w:hAnsi="Times New Roman"/>
          <w:sz w:val="28"/>
          <w:szCs w:val="28"/>
          <w:lang w:val="vi-VN"/>
        </w:rPr>
        <w:lastRenderedPageBreak/>
        <w:t>Việt Nam có văn bản trả lời cho chủ sở hữu phương tiện và nêu rõ lý do trừ trường hợp qu</w:t>
      </w:r>
      <w:r w:rsidR="00902215" w:rsidRPr="00C53017">
        <w:rPr>
          <w:rFonts w:ascii="Times New Roman" w:hAnsi="Times New Roman"/>
          <w:sz w:val="28"/>
          <w:szCs w:val="28"/>
          <w:lang w:val="vi-VN"/>
        </w:rPr>
        <w:t xml:space="preserve">y định tại </w:t>
      </w:r>
      <w:r w:rsidR="00B02747" w:rsidRPr="00C53017">
        <w:rPr>
          <w:rFonts w:ascii="Times New Roman" w:hAnsi="Times New Roman"/>
          <w:sz w:val="28"/>
          <w:szCs w:val="28"/>
          <w:lang w:val="vi-VN"/>
        </w:rPr>
        <w:t xml:space="preserve">khoản </w:t>
      </w:r>
      <w:r w:rsidR="00467919" w:rsidRPr="00C53017">
        <w:rPr>
          <w:rFonts w:ascii="Times New Roman" w:hAnsi="Times New Roman"/>
          <w:sz w:val="28"/>
          <w:szCs w:val="28"/>
          <w:lang w:val="vi-VN"/>
        </w:rPr>
        <w:t>4</w:t>
      </w:r>
      <w:r w:rsidR="00B02747" w:rsidRPr="00C53017">
        <w:rPr>
          <w:rFonts w:ascii="Times New Roman" w:hAnsi="Times New Roman"/>
          <w:sz w:val="28"/>
          <w:szCs w:val="28"/>
          <w:lang w:val="vi-VN"/>
        </w:rPr>
        <w:t xml:space="preserve"> Điều </w:t>
      </w:r>
      <w:r w:rsidR="00051A72" w:rsidRPr="00684A81">
        <w:rPr>
          <w:rFonts w:ascii="Times New Roman" w:hAnsi="Times New Roman"/>
          <w:sz w:val="28"/>
          <w:szCs w:val="28"/>
          <w:lang w:val="vi-VN"/>
        </w:rPr>
        <w:t>6</w:t>
      </w:r>
      <w:r w:rsidR="00E97333" w:rsidRPr="00C53017">
        <w:rPr>
          <w:rFonts w:ascii="Times New Roman" w:hAnsi="Times New Roman"/>
          <w:sz w:val="28"/>
          <w:szCs w:val="28"/>
          <w:lang w:val="vi-VN"/>
        </w:rPr>
        <w:t xml:space="preserve"> </w:t>
      </w:r>
      <w:r w:rsidR="00902215" w:rsidRPr="00C53017">
        <w:rPr>
          <w:rFonts w:ascii="Times New Roman" w:hAnsi="Times New Roman"/>
          <w:sz w:val="28"/>
          <w:szCs w:val="28"/>
          <w:lang w:val="vi-VN"/>
        </w:rPr>
        <w:t xml:space="preserve">của </w:t>
      </w:r>
      <w:r w:rsidR="00E97333" w:rsidRPr="00C53017">
        <w:rPr>
          <w:rFonts w:ascii="Times New Roman" w:hAnsi="Times New Roman"/>
          <w:sz w:val="28"/>
          <w:szCs w:val="28"/>
          <w:lang w:val="vi-VN"/>
        </w:rPr>
        <w:t>Thông tư này.</w:t>
      </w:r>
    </w:p>
    <w:p w:rsidR="00EB3DB7" w:rsidRPr="00E12E8D" w:rsidRDefault="00EB3DB7" w:rsidP="00FD6694">
      <w:pPr>
        <w:widowControl w:val="0"/>
        <w:spacing w:before="120" w:after="0" w:line="252" w:lineRule="auto"/>
        <w:ind w:firstLine="709"/>
        <w:jc w:val="both"/>
        <w:rPr>
          <w:rFonts w:ascii="Times New Roman" w:hAnsi="Times New Roman"/>
          <w:sz w:val="28"/>
          <w:szCs w:val="28"/>
          <w:lang w:val="vi-VN"/>
        </w:rPr>
      </w:pPr>
      <w:r w:rsidRPr="00E12E8D">
        <w:rPr>
          <w:rFonts w:ascii="Times New Roman" w:hAnsi="Times New Roman"/>
          <w:sz w:val="28"/>
          <w:szCs w:val="28"/>
          <w:lang w:val="vi-VN"/>
        </w:rPr>
        <w:t>4. Trường hợp mất Giấy chứng nhận đăng ký</w:t>
      </w:r>
    </w:p>
    <w:p w:rsidR="00EB3DB7" w:rsidRPr="000E383F" w:rsidRDefault="00EB3DB7" w:rsidP="00FD6694">
      <w:pPr>
        <w:pStyle w:val="NormalWeb"/>
        <w:widowControl w:val="0"/>
        <w:spacing w:before="120" w:beforeAutospacing="0" w:after="0" w:afterAutospacing="0" w:line="252" w:lineRule="auto"/>
        <w:ind w:firstLine="709"/>
        <w:jc w:val="both"/>
        <w:rPr>
          <w:sz w:val="28"/>
          <w:szCs w:val="28"/>
        </w:rPr>
      </w:pPr>
      <w:r w:rsidRPr="00C53017">
        <w:rPr>
          <w:sz w:val="28"/>
          <w:szCs w:val="28"/>
          <w:lang w:val="vi-VN"/>
        </w:rPr>
        <w:t xml:space="preserve">a) Căn cứ vào hồ sơ </w:t>
      </w:r>
      <w:r w:rsidR="00FD6694">
        <w:rPr>
          <w:sz w:val="28"/>
          <w:szCs w:val="28"/>
        </w:rPr>
        <w:t xml:space="preserve">của </w:t>
      </w:r>
      <w:r w:rsidRPr="00C53017">
        <w:rPr>
          <w:sz w:val="28"/>
          <w:szCs w:val="28"/>
          <w:lang w:val="vi-VN"/>
        </w:rPr>
        <w:t>phương tiện, Cục Đường sắt Việt Nam xem xét, cấp cho chủ sở hữu phương tiện Giấy xác nhận khai báo mất Giấy chứng nhận đăng ký theo mẫu quy định tại Phụ lục 6 của Thông tư này</w:t>
      </w:r>
      <w:r w:rsidR="000E383F">
        <w:rPr>
          <w:sz w:val="28"/>
          <w:szCs w:val="28"/>
        </w:rPr>
        <w:t>;</w:t>
      </w:r>
    </w:p>
    <w:p w:rsidR="00EB3DB7" w:rsidRPr="00C53017" w:rsidRDefault="00EB3DB7" w:rsidP="00EB3DB7">
      <w:pPr>
        <w:spacing w:before="60" w:after="0" w:line="240" w:lineRule="auto"/>
        <w:ind w:firstLine="709"/>
        <w:jc w:val="both"/>
        <w:rPr>
          <w:rFonts w:ascii="Times New Roman" w:hAnsi="Times New Roman"/>
          <w:sz w:val="28"/>
          <w:szCs w:val="28"/>
          <w:lang w:val="vi-VN"/>
        </w:rPr>
      </w:pPr>
      <w:r w:rsidRPr="00C53017">
        <w:rPr>
          <w:rFonts w:ascii="Times New Roman" w:hAnsi="Times New Roman"/>
          <w:sz w:val="28"/>
          <w:szCs w:val="28"/>
          <w:lang w:val="vi-VN"/>
        </w:rPr>
        <w:t xml:space="preserve">b) Thời gian xem xét giải quyết cấp lại Giấy chứng nhận đăng </w:t>
      </w:r>
      <w:r w:rsidR="0075316D">
        <w:rPr>
          <w:rFonts w:ascii="Times New Roman" w:hAnsi="Times New Roman"/>
          <w:sz w:val="28"/>
          <w:szCs w:val="28"/>
          <w:lang w:val="vi-VN"/>
        </w:rPr>
        <w:t>ký</w:t>
      </w:r>
      <w:r w:rsidR="0075316D" w:rsidRPr="0075316D">
        <w:rPr>
          <w:rFonts w:ascii="Times New Roman" w:hAnsi="Times New Roman"/>
          <w:sz w:val="28"/>
          <w:szCs w:val="28"/>
          <w:lang w:val="vi-VN"/>
        </w:rPr>
        <w:t xml:space="preserve"> </w:t>
      </w:r>
      <w:r w:rsidRPr="00C53017">
        <w:rPr>
          <w:rFonts w:ascii="Times New Roman" w:hAnsi="Times New Roman"/>
          <w:sz w:val="28"/>
          <w:szCs w:val="28"/>
          <w:lang w:val="vi-VN"/>
        </w:rPr>
        <w:t>là 30 ngày kể từ ngày Cục Đường sắt Việt Nam tiếp nhận đơn xin cấp lại Giấy chứng nhận đăng ký. Trường hợp không cấp lại Giấy chứng nhận đăng ký, Cục Đường sắt Việt Nam có văn bản trả lời cho chủ sở hữu phương tiện và nêu rõ lý do.</w:t>
      </w:r>
    </w:p>
    <w:p w:rsidR="00EB3DB7" w:rsidRDefault="007C6692" w:rsidP="000E383F">
      <w:pPr>
        <w:pStyle w:val="NormalWeb"/>
        <w:spacing w:before="60" w:beforeAutospacing="0" w:after="120" w:afterAutospacing="0"/>
        <w:ind w:firstLine="709"/>
        <w:jc w:val="both"/>
        <w:rPr>
          <w:sz w:val="28"/>
          <w:szCs w:val="28"/>
        </w:rPr>
      </w:pPr>
      <w:r w:rsidRPr="00C53017">
        <w:rPr>
          <w:sz w:val="28"/>
          <w:szCs w:val="28"/>
          <w:lang w:val="vi-VN"/>
        </w:rPr>
        <w:t xml:space="preserve">5. Sau khi thu hồi, xóa </w:t>
      </w:r>
      <w:r w:rsidR="004B6C97" w:rsidRPr="00C53017">
        <w:rPr>
          <w:sz w:val="28"/>
          <w:szCs w:val="28"/>
          <w:lang w:val="vi-VN"/>
        </w:rPr>
        <w:t xml:space="preserve">Giấy </w:t>
      </w:r>
      <w:r w:rsidRPr="00C53017">
        <w:rPr>
          <w:sz w:val="28"/>
          <w:szCs w:val="28"/>
          <w:lang w:val="vi-VN"/>
        </w:rPr>
        <w:t>chứng nhận đăng ký, trong vòng 03 ngày làm việc, Cục Đường sắt Việt Nam thông báo kết quả bằng văn bản cho chủ sở hữu phương tiện biết.</w:t>
      </w:r>
    </w:p>
    <w:p w:rsidR="00281C55" w:rsidRPr="00281C55" w:rsidRDefault="00281C55" w:rsidP="000E383F">
      <w:pPr>
        <w:pStyle w:val="NormalWeb"/>
        <w:spacing w:before="60" w:beforeAutospacing="0" w:after="120" w:afterAutospacing="0"/>
        <w:ind w:firstLine="709"/>
        <w:jc w:val="both"/>
        <w:rPr>
          <w:sz w:val="28"/>
          <w:szCs w:val="28"/>
        </w:rPr>
      </w:pPr>
    </w:p>
    <w:p w:rsidR="00E97333" w:rsidRPr="00281C55" w:rsidRDefault="00E97333" w:rsidP="00281C55">
      <w:pPr>
        <w:spacing w:after="0" w:line="240" w:lineRule="auto"/>
        <w:jc w:val="center"/>
        <w:rPr>
          <w:rFonts w:ascii="Times New Roman" w:hAnsi="Times New Roman"/>
          <w:b/>
          <w:sz w:val="28"/>
          <w:szCs w:val="28"/>
          <w:lang w:val="nl-NL"/>
        </w:rPr>
      </w:pPr>
      <w:r w:rsidRPr="00281C55">
        <w:rPr>
          <w:rFonts w:ascii="Times New Roman" w:hAnsi="Times New Roman"/>
          <w:b/>
          <w:sz w:val="28"/>
          <w:szCs w:val="28"/>
          <w:lang w:val="nl-NL"/>
        </w:rPr>
        <w:t>Mục 2</w:t>
      </w:r>
    </w:p>
    <w:p w:rsidR="00E97333" w:rsidRPr="00281C55" w:rsidRDefault="002A1DC3" w:rsidP="00281C55">
      <w:pPr>
        <w:spacing w:after="0" w:line="240" w:lineRule="auto"/>
        <w:jc w:val="center"/>
        <w:rPr>
          <w:rFonts w:ascii="Times New Roman" w:hAnsi="Times New Roman"/>
          <w:b/>
          <w:sz w:val="28"/>
          <w:szCs w:val="28"/>
          <w:lang w:val="nl-NL"/>
        </w:rPr>
      </w:pPr>
      <w:r w:rsidRPr="00281C55">
        <w:rPr>
          <w:rFonts w:ascii="Times New Roman" w:hAnsi="Times New Roman"/>
          <w:b/>
          <w:sz w:val="28"/>
          <w:szCs w:val="28"/>
          <w:lang w:val="nl-NL"/>
        </w:rPr>
        <w:t xml:space="preserve">QUY ĐỊNH </w:t>
      </w:r>
      <w:r w:rsidR="00E97333" w:rsidRPr="00281C55">
        <w:rPr>
          <w:rFonts w:ascii="Times New Roman" w:hAnsi="Times New Roman"/>
          <w:b/>
          <w:sz w:val="28"/>
          <w:szCs w:val="28"/>
          <w:lang w:val="nl-NL"/>
        </w:rPr>
        <w:t xml:space="preserve">VỀ SỐ ĐĂNG KÝ PHƯƠNG TIỆN </w:t>
      </w:r>
    </w:p>
    <w:p w:rsidR="00281C55" w:rsidRPr="00281C55" w:rsidRDefault="00281C55" w:rsidP="002A1DC3">
      <w:pPr>
        <w:pStyle w:val="NormalWeb"/>
        <w:spacing w:before="60" w:beforeAutospacing="0" w:after="0" w:afterAutospacing="0"/>
        <w:jc w:val="center"/>
        <w:rPr>
          <w:b/>
          <w:bCs/>
          <w:sz w:val="20"/>
          <w:szCs w:val="28"/>
        </w:rPr>
      </w:pPr>
    </w:p>
    <w:p w:rsidR="00E97333" w:rsidRPr="00C53017" w:rsidRDefault="00A6255D" w:rsidP="00D14A17">
      <w:pPr>
        <w:pStyle w:val="NormalWeb"/>
        <w:spacing w:before="60" w:beforeAutospacing="0" w:after="0" w:afterAutospacing="0"/>
        <w:ind w:firstLine="709"/>
        <w:jc w:val="both"/>
        <w:rPr>
          <w:bCs/>
          <w:sz w:val="28"/>
          <w:szCs w:val="28"/>
          <w:lang w:val="vi-VN"/>
        </w:rPr>
      </w:pPr>
      <w:r w:rsidRPr="00C53017">
        <w:rPr>
          <w:b/>
          <w:bCs/>
          <w:sz w:val="28"/>
          <w:szCs w:val="28"/>
          <w:lang w:val="vi-VN"/>
        </w:rPr>
        <w:t xml:space="preserve">Điều </w:t>
      </w:r>
      <w:r w:rsidR="00051A72" w:rsidRPr="00684A81">
        <w:rPr>
          <w:b/>
          <w:bCs/>
          <w:sz w:val="28"/>
          <w:szCs w:val="28"/>
          <w:lang w:val="vi-VN"/>
        </w:rPr>
        <w:t>9</w:t>
      </w:r>
      <w:r w:rsidR="00E97333" w:rsidRPr="00C53017">
        <w:rPr>
          <w:b/>
          <w:bCs/>
          <w:sz w:val="28"/>
          <w:szCs w:val="28"/>
          <w:lang w:val="vi-VN"/>
        </w:rPr>
        <w:t xml:space="preserve">. Nguyên tắc đánh số đăng ký phương tiện </w:t>
      </w:r>
    </w:p>
    <w:p w:rsidR="00E97333" w:rsidRPr="00684A81" w:rsidRDefault="00E97333" w:rsidP="00D14A17">
      <w:pPr>
        <w:pStyle w:val="NormalWeb"/>
        <w:widowControl w:val="0"/>
        <w:spacing w:before="60" w:beforeAutospacing="0" w:after="0" w:afterAutospacing="0"/>
        <w:ind w:firstLine="709"/>
        <w:jc w:val="both"/>
        <w:rPr>
          <w:sz w:val="28"/>
          <w:szCs w:val="28"/>
          <w:lang w:val="vi-VN"/>
        </w:rPr>
      </w:pPr>
      <w:r w:rsidRPr="00C53017">
        <w:rPr>
          <w:sz w:val="28"/>
          <w:szCs w:val="28"/>
          <w:lang w:val="vi-VN"/>
        </w:rPr>
        <w:t>1. Phương tiện giao thông đường sắt được chia thành 3 loại: Đầu máy, toa xe, phương tiện chuyên dùng</w:t>
      </w:r>
      <w:r w:rsidR="00F8584D" w:rsidRPr="00684A81">
        <w:rPr>
          <w:sz w:val="28"/>
          <w:szCs w:val="28"/>
          <w:lang w:val="vi-VN"/>
        </w:rPr>
        <w:t>.</w:t>
      </w:r>
    </w:p>
    <w:p w:rsidR="00E97333" w:rsidRPr="00C53017" w:rsidRDefault="00E97333" w:rsidP="00D14A17">
      <w:pPr>
        <w:pStyle w:val="NormalWeb"/>
        <w:widowControl w:val="0"/>
        <w:spacing w:before="60" w:beforeAutospacing="0" w:after="0" w:afterAutospacing="0"/>
        <w:ind w:firstLine="709"/>
        <w:jc w:val="both"/>
        <w:rPr>
          <w:sz w:val="28"/>
          <w:szCs w:val="28"/>
          <w:lang w:val="vi-VN"/>
        </w:rPr>
      </w:pPr>
      <w:r w:rsidRPr="00930ACC">
        <w:rPr>
          <w:sz w:val="28"/>
          <w:szCs w:val="28"/>
          <w:lang w:val="vi-VN"/>
        </w:rPr>
        <w:t xml:space="preserve">2. </w:t>
      </w:r>
      <w:r w:rsidR="00684A81" w:rsidRPr="00930ACC">
        <w:rPr>
          <w:sz w:val="28"/>
          <w:szCs w:val="28"/>
          <w:lang w:val="vi-VN"/>
        </w:rPr>
        <w:t>Số đăng ký phương tiện phân biệt theo chủ sở hữu phương tiện;</w:t>
      </w:r>
      <w:r w:rsidR="00684A81" w:rsidRPr="00C53017">
        <w:rPr>
          <w:sz w:val="28"/>
          <w:szCs w:val="28"/>
          <w:lang w:val="vi-VN"/>
        </w:rPr>
        <w:t xml:space="preserve"> </w:t>
      </w:r>
      <w:r w:rsidR="00684A81" w:rsidRPr="00684A81">
        <w:rPr>
          <w:sz w:val="28"/>
          <w:szCs w:val="28"/>
          <w:lang w:val="vi-VN"/>
        </w:rPr>
        <w:t>s</w:t>
      </w:r>
      <w:r w:rsidRPr="00C53017">
        <w:rPr>
          <w:sz w:val="28"/>
          <w:szCs w:val="28"/>
          <w:lang w:val="vi-VN"/>
        </w:rPr>
        <w:t>ố đăng ký mỗi loại phương tiện gồm 03 nhóm ký hiệu, nhóm 1 ở hàng trên, nhóm 2 và nhóm 3 ở hàng dưới, trong đó:</w:t>
      </w:r>
    </w:p>
    <w:p w:rsidR="00E97333" w:rsidRPr="00C53017" w:rsidRDefault="00E97333" w:rsidP="00D14A17">
      <w:pPr>
        <w:pStyle w:val="NormalWeb"/>
        <w:widowControl w:val="0"/>
        <w:spacing w:before="60" w:beforeAutospacing="0" w:after="0" w:afterAutospacing="0"/>
        <w:ind w:firstLine="709"/>
        <w:jc w:val="both"/>
        <w:rPr>
          <w:sz w:val="28"/>
          <w:szCs w:val="28"/>
          <w:lang w:val="vi-VN"/>
        </w:rPr>
      </w:pPr>
      <w:r w:rsidRPr="00C53017">
        <w:rPr>
          <w:sz w:val="28"/>
          <w:szCs w:val="28"/>
          <w:lang w:val="vi-VN"/>
        </w:rPr>
        <w:t>a) Nhóm 1 là tên viết tắt hoặc tên thương mại của doanh nghiệp là chủ sở hữu phương tiện;</w:t>
      </w:r>
    </w:p>
    <w:p w:rsidR="00E97333" w:rsidRPr="00C53017" w:rsidRDefault="00E97333" w:rsidP="00D14A17">
      <w:pPr>
        <w:spacing w:before="60" w:after="0" w:line="240" w:lineRule="auto"/>
        <w:ind w:firstLine="709"/>
        <w:jc w:val="both"/>
        <w:rPr>
          <w:rFonts w:ascii="Times New Roman" w:hAnsi="Times New Roman"/>
          <w:sz w:val="28"/>
          <w:szCs w:val="28"/>
          <w:lang w:val="vi-VN"/>
        </w:rPr>
      </w:pPr>
      <w:r w:rsidRPr="00C53017">
        <w:rPr>
          <w:rFonts w:ascii="Times New Roman" w:hAnsi="Times New Roman"/>
          <w:sz w:val="28"/>
          <w:szCs w:val="28"/>
          <w:lang w:val="vi-VN"/>
        </w:rPr>
        <w:t>b) Nhóm 2 là các chữ và số chỉ chủng loại, tính năng kỹ thuật của phương tiện do chủ sở hữu phương tiện tự đề xuất (không trái với các quy định của pháp luật hiện hành) phù hợp với việc quản lý sản xuất kinh doanh của chủ sở hữu phương tiện;</w:t>
      </w:r>
    </w:p>
    <w:p w:rsidR="00E97333" w:rsidRPr="00C53017" w:rsidRDefault="00E97333" w:rsidP="00D14A17">
      <w:pPr>
        <w:pStyle w:val="NormalWeb"/>
        <w:widowControl w:val="0"/>
        <w:spacing w:before="60" w:beforeAutospacing="0" w:after="0" w:afterAutospacing="0"/>
        <w:ind w:firstLine="709"/>
        <w:jc w:val="both"/>
        <w:rPr>
          <w:sz w:val="28"/>
          <w:szCs w:val="28"/>
          <w:lang w:val="vi-VN"/>
        </w:rPr>
      </w:pPr>
      <w:r w:rsidRPr="00C53017">
        <w:rPr>
          <w:sz w:val="28"/>
          <w:szCs w:val="28"/>
          <w:lang w:val="vi-VN"/>
        </w:rPr>
        <w:t>c) Nhóm 3 là số thứ tự đăng ký của loại phương tiện đó do cơ quan đăng ký phương tiện cấp. Đối với những phương tiện đã được doanh nghiệp quản lý đánh số hoặc đã được cấp số đăng ký trước ngày Thông tư này có hiệu lực thì được giữ nguyên;</w:t>
      </w:r>
    </w:p>
    <w:p w:rsidR="00E97333" w:rsidRPr="00C53017" w:rsidRDefault="00E97333" w:rsidP="00D14A17">
      <w:pPr>
        <w:pStyle w:val="NormalWeb"/>
        <w:widowControl w:val="0"/>
        <w:spacing w:before="60" w:beforeAutospacing="0" w:after="0" w:afterAutospacing="0"/>
        <w:ind w:firstLine="709"/>
        <w:jc w:val="both"/>
        <w:rPr>
          <w:sz w:val="28"/>
          <w:szCs w:val="28"/>
          <w:lang w:val="vi-VN"/>
        </w:rPr>
      </w:pPr>
      <w:r w:rsidRPr="00C53017">
        <w:rPr>
          <w:sz w:val="28"/>
          <w:szCs w:val="28"/>
          <w:lang w:val="vi-VN"/>
        </w:rPr>
        <w:t>Ví dụ số đăng ký toa xe của Tổng công ty Đường sắt Việt Nam (Tên thương mại bằng tiếng Anh viết tắt là VNR) được đánh số đăng ký như sau:</w:t>
      </w:r>
    </w:p>
    <w:p w:rsidR="00E97333" w:rsidRPr="00C53017" w:rsidRDefault="00E97333" w:rsidP="00D14A17">
      <w:pPr>
        <w:pStyle w:val="NormalWeb"/>
        <w:shd w:val="clear" w:color="auto" w:fill="FFFFFF"/>
        <w:spacing w:before="60" w:beforeAutospacing="0" w:after="0" w:afterAutospacing="0"/>
        <w:ind w:firstLine="709"/>
        <w:jc w:val="center"/>
        <w:rPr>
          <w:sz w:val="28"/>
          <w:szCs w:val="28"/>
          <w:lang w:val="vi-VN"/>
        </w:rPr>
      </w:pPr>
      <w:r w:rsidRPr="00C53017">
        <w:rPr>
          <w:bCs/>
          <w:sz w:val="28"/>
          <w:szCs w:val="28"/>
          <w:lang w:val="vi-VN"/>
        </w:rPr>
        <w:t>VNR</w:t>
      </w:r>
    </w:p>
    <w:p w:rsidR="00E97333" w:rsidRPr="00C53017" w:rsidRDefault="00E97333" w:rsidP="00D14A17">
      <w:pPr>
        <w:pStyle w:val="NormalWeb"/>
        <w:shd w:val="clear" w:color="auto" w:fill="FFFFFF"/>
        <w:spacing w:before="60" w:beforeAutospacing="0" w:after="0" w:afterAutospacing="0"/>
        <w:ind w:firstLine="709"/>
        <w:jc w:val="center"/>
        <w:rPr>
          <w:bCs/>
          <w:sz w:val="28"/>
          <w:szCs w:val="28"/>
          <w:lang w:val="vi-VN"/>
        </w:rPr>
      </w:pPr>
      <w:r w:rsidRPr="00C53017">
        <w:rPr>
          <w:bCs/>
          <w:sz w:val="28"/>
          <w:szCs w:val="28"/>
          <w:lang w:val="vi-VN"/>
        </w:rPr>
        <w:t>H 431</w:t>
      </w:r>
      <w:r w:rsidR="008D549B" w:rsidRPr="00C53017">
        <w:rPr>
          <w:bCs/>
          <w:sz w:val="28"/>
          <w:szCs w:val="28"/>
          <w:lang w:val="vi-VN"/>
        </w:rPr>
        <w:t>-</w:t>
      </w:r>
      <w:r w:rsidRPr="00C53017">
        <w:rPr>
          <w:bCs/>
          <w:sz w:val="28"/>
          <w:szCs w:val="28"/>
          <w:lang w:val="vi-VN"/>
        </w:rPr>
        <w:t>328</w:t>
      </w:r>
    </w:p>
    <w:p w:rsidR="00E97333" w:rsidRPr="00C53017" w:rsidRDefault="00E97333" w:rsidP="00D14A17">
      <w:pPr>
        <w:spacing w:before="60" w:after="0" w:line="240" w:lineRule="auto"/>
        <w:ind w:firstLine="709"/>
        <w:jc w:val="both"/>
        <w:rPr>
          <w:rFonts w:ascii="Times New Roman" w:hAnsi="Times New Roman"/>
          <w:sz w:val="28"/>
          <w:szCs w:val="28"/>
          <w:lang w:val="nl-NL"/>
        </w:rPr>
      </w:pPr>
      <w:r w:rsidRPr="00C53017">
        <w:rPr>
          <w:rFonts w:ascii="Times New Roman" w:hAnsi="Times New Roman"/>
          <w:sz w:val="28"/>
          <w:szCs w:val="28"/>
          <w:lang w:val="nl-NL"/>
        </w:rPr>
        <w:lastRenderedPageBreak/>
        <w:t xml:space="preserve">d) Đối với các chủng loại toa xe như </w:t>
      </w:r>
      <w:r w:rsidR="00A8657E">
        <w:rPr>
          <w:rFonts w:ascii="Times New Roman" w:hAnsi="Times New Roman"/>
          <w:sz w:val="28"/>
          <w:szCs w:val="28"/>
          <w:lang w:val="nl-NL"/>
        </w:rPr>
        <w:t>toa xe mặt bằng</w:t>
      </w:r>
      <w:r w:rsidRPr="00C53017">
        <w:rPr>
          <w:rFonts w:ascii="Times New Roman" w:hAnsi="Times New Roman"/>
          <w:sz w:val="28"/>
          <w:szCs w:val="28"/>
          <w:lang w:val="nl-NL"/>
        </w:rPr>
        <w:t xml:space="preserve">, </w:t>
      </w:r>
      <w:r w:rsidR="00A8657E">
        <w:rPr>
          <w:rFonts w:ascii="Times New Roman" w:hAnsi="Times New Roman"/>
          <w:sz w:val="28"/>
          <w:szCs w:val="28"/>
          <w:lang w:val="nl-NL"/>
        </w:rPr>
        <w:t>toa xe mặt võng, toa xe xi téc</w:t>
      </w:r>
      <w:r w:rsidRPr="00C53017">
        <w:rPr>
          <w:rFonts w:ascii="Times New Roman" w:hAnsi="Times New Roman"/>
          <w:sz w:val="28"/>
          <w:szCs w:val="28"/>
          <w:lang w:val="nl-NL"/>
        </w:rPr>
        <w:t xml:space="preserve"> và các toa xe do hạn chế kích thước thành, bệ xe thì tiến hành kẻ ký hiệu nhóm 1, nhóm 2 và nhóm 3 trên cùng một hàng.</w:t>
      </w:r>
    </w:p>
    <w:p w:rsidR="00E97333" w:rsidRPr="00C53017" w:rsidRDefault="007F3015" w:rsidP="00D14A17">
      <w:pPr>
        <w:pStyle w:val="NormalWeb"/>
        <w:widowControl w:val="0"/>
        <w:spacing w:before="60" w:beforeAutospacing="0" w:after="0" w:afterAutospacing="0"/>
        <w:ind w:firstLine="709"/>
        <w:jc w:val="both"/>
        <w:rPr>
          <w:b/>
          <w:bCs/>
          <w:sz w:val="28"/>
          <w:szCs w:val="28"/>
          <w:lang w:val="nl-NL"/>
        </w:rPr>
      </w:pPr>
      <w:r w:rsidRPr="00C53017">
        <w:rPr>
          <w:b/>
          <w:bCs/>
          <w:sz w:val="28"/>
          <w:szCs w:val="28"/>
          <w:lang w:val="nl-NL"/>
        </w:rPr>
        <w:t xml:space="preserve">Điều </w:t>
      </w:r>
      <w:r w:rsidR="00051A72">
        <w:rPr>
          <w:b/>
          <w:bCs/>
          <w:sz w:val="28"/>
          <w:szCs w:val="28"/>
          <w:lang w:val="nl-NL"/>
        </w:rPr>
        <w:t>10</w:t>
      </w:r>
      <w:r w:rsidR="00E97333" w:rsidRPr="00C53017">
        <w:rPr>
          <w:b/>
          <w:bCs/>
          <w:sz w:val="28"/>
          <w:szCs w:val="28"/>
          <w:lang w:val="nl-NL"/>
        </w:rPr>
        <w:t xml:space="preserve">. </w:t>
      </w:r>
      <w:r w:rsidR="00C2776C" w:rsidRPr="00C53017">
        <w:rPr>
          <w:b/>
          <w:bCs/>
          <w:sz w:val="28"/>
          <w:szCs w:val="28"/>
          <w:lang w:val="nl-NL"/>
        </w:rPr>
        <w:t xml:space="preserve">Quy định </w:t>
      </w:r>
      <w:r w:rsidR="00275BB9" w:rsidRPr="00C53017">
        <w:rPr>
          <w:b/>
          <w:bCs/>
          <w:sz w:val="28"/>
          <w:szCs w:val="28"/>
          <w:lang w:val="nl-NL"/>
        </w:rPr>
        <w:t>về vị trí kẻ số đăng ký, màu</w:t>
      </w:r>
      <w:r w:rsidR="00E97333" w:rsidRPr="00C53017">
        <w:rPr>
          <w:b/>
          <w:bCs/>
          <w:sz w:val="28"/>
          <w:szCs w:val="28"/>
          <w:lang w:val="nl-NL"/>
        </w:rPr>
        <w:t xml:space="preserve"> củ</w:t>
      </w:r>
      <w:r w:rsidR="002A1DC3" w:rsidRPr="00C53017">
        <w:rPr>
          <w:b/>
          <w:bCs/>
          <w:sz w:val="28"/>
          <w:szCs w:val="28"/>
          <w:lang w:val="nl-NL"/>
        </w:rPr>
        <w:t xml:space="preserve">a chữ và số đăng ký </w:t>
      </w:r>
    </w:p>
    <w:p w:rsidR="00E97333" w:rsidRPr="00C53017" w:rsidRDefault="00E97333" w:rsidP="00D14A17">
      <w:pPr>
        <w:pStyle w:val="NormalWeb"/>
        <w:widowControl w:val="0"/>
        <w:spacing w:before="60" w:beforeAutospacing="0" w:after="0" w:afterAutospacing="0"/>
        <w:ind w:firstLine="709"/>
        <w:jc w:val="both"/>
        <w:rPr>
          <w:sz w:val="28"/>
          <w:szCs w:val="28"/>
          <w:lang w:val="nl-NL"/>
        </w:rPr>
      </w:pPr>
      <w:r w:rsidRPr="00C53017">
        <w:rPr>
          <w:sz w:val="28"/>
          <w:szCs w:val="28"/>
          <w:lang w:val="nl-NL"/>
        </w:rPr>
        <w:t>1. Quy định về vị trí kẻ số đăng ký trên phương tiện:</w:t>
      </w:r>
    </w:p>
    <w:p w:rsidR="00E97333" w:rsidRPr="00C53017" w:rsidRDefault="006E737F" w:rsidP="00D14A17">
      <w:pPr>
        <w:pStyle w:val="NormalWeb"/>
        <w:widowControl w:val="0"/>
        <w:spacing w:before="60" w:beforeAutospacing="0" w:after="0" w:afterAutospacing="0"/>
        <w:ind w:firstLine="709"/>
        <w:jc w:val="both"/>
        <w:rPr>
          <w:sz w:val="28"/>
          <w:szCs w:val="28"/>
          <w:lang w:val="nl-NL"/>
        </w:rPr>
      </w:pPr>
      <w:r w:rsidRPr="00C53017">
        <w:rPr>
          <w:sz w:val="28"/>
          <w:szCs w:val="28"/>
          <w:lang w:val="nl-NL"/>
        </w:rPr>
        <w:t>C</w:t>
      </w:r>
      <w:r w:rsidR="002A1DC3" w:rsidRPr="00C53017">
        <w:rPr>
          <w:sz w:val="28"/>
          <w:szCs w:val="28"/>
          <w:lang w:val="nl-NL"/>
        </w:rPr>
        <w:t xml:space="preserve">hủ sở hữu phương tiện </w:t>
      </w:r>
      <w:r w:rsidR="00E97333" w:rsidRPr="00C53017">
        <w:rPr>
          <w:sz w:val="28"/>
          <w:szCs w:val="28"/>
          <w:lang w:val="nl-NL"/>
        </w:rPr>
        <w:t>phải kẻ số đăng ký của phương tiện giao thông đường sắt lên hai bên ngoài thành hoặc ở hai đầu phương tiện giao thông đường sắt ở vị trí thích hợp dễ quan sát và dễ nhận biết</w:t>
      </w:r>
      <w:r w:rsidRPr="00C53017">
        <w:rPr>
          <w:sz w:val="28"/>
          <w:szCs w:val="28"/>
          <w:lang w:val="nl-NL"/>
        </w:rPr>
        <w:t xml:space="preserve"> sau khi được cấp</w:t>
      </w:r>
      <w:r w:rsidR="00626CA9" w:rsidRPr="00C53017">
        <w:rPr>
          <w:sz w:val="28"/>
          <w:szCs w:val="28"/>
          <w:lang w:val="nl-NL"/>
        </w:rPr>
        <w:t xml:space="preserve"> </w:t>
      </w:r>
      <w:r w:rsidR="00C2776C" w:rsidRPr="00C53017">
        <w:rPr>
          <w:sz w:val="28"/>
          <w:szCs w:val="28"/>
          <w:lang w:val="nl-NL"/>
        </w:rPr>
        <w:t>G</w:t>
      </w:r>
      <w:r w:rsidR="00650DDB" w:rsidRPr="00C53017">
        <w:rPr>
          <w:sz w:val="28"/>
          <w:szCs w:val="28"/>
          <w:lang w:val="nl-NL"/>
        </w:rPr>
        <w:t>iấy chứng nhận đăng ký</w:t>
      </w:r>
      <w:r w:rsidR="00E97333" w:rsidRPr="00C53017">
        <w:rPr>
          <w:sz w:val="28"/>
          <w:szCs w:val="28"/>
          <w:lang w:val="nl-NL"/>
        </w:rPr>
        <w:t>.</w:t>
      </w:r>
    </w:p>
    <w:p w:rsidR="00E97333" w:rsidRPr="00C53017" w:rsidRDefault="00E97333" w:rsidP="00281C55">
      <w:pPr>
        <w:pStyle w:val="NormalWeb"/>
        <w:widowControl w:val="0"/>
        <w:spacing w:before="60" w:beforeAutospacing="0" w:after="120" w:afterAutospacing="0"/>
        <w:ind w:firstLine="709"/>
        <w:jc w:val="both"/>
        <w:rPr>
          <w:bCs/>
          <w:sz w:val="28"/>
          <w:szCs w:val="28"/>
          <w:lang w:val="nl-NL"/>
        </w:rPr>
      </w:pPr>
      <w:r w:rsidRPr="00C53017">
        <w:rPr>
          <w:sz w:val="28"/>
          <w:szCs w:val="28"/>
          <w:lang w:val="nl-NL"/>
        </w:rPr>
        <w:t>2. Quy định về màu của số đăng ký phương tiện giao thông đường sắt:</w:t>
      </w:r>
    </w:p>
    <w:p w:rsidR="00E97333" w:rsidRPr="00C53017" w:rsidRDefault="00E97333" w:rsidP="00281C55">
      <w:pPr>
        <w:pStyle w:val="NormalWeb"/>
        <w:widowControl w:val="0"/>
        <w:spacing w:before="60" w:beforeAutospacing="0" w:after="120" w:afterAutospacing="0"/>
        <w:ind w:firstLine="709"/>
        <w:jc w:val="both"/>
        <w:rPr>
          <w:sz w:val="28"/>
          <w:szCs w:val="28"/>
          <w:lang w:val="nl-NL"/>
        </w:rPr>
      </w:pPr>
      <w:r w:rsidRPr="00C53017">
        <w:rPr>
          <w:sz w:val="28"/>
          <w:szCs w:val="28"/>
          <w:lang w:val="nl-NL"/>
        </w:rPr>
        <w:t>a) Màu trắng hoặc màu vàng nế</w:t>
      </w:r>
      <w:r w:rsidR="00564162">
        <w:rPr>
          <w:sz w:val="28"/>
          <w:szCs w:val="28"/>
          <w:lang w:val="nl-NL"/>
        </w:rPr>
        <w:t>u thành của phương tiện là màu s</w:t>
      </w:r>
      <w:r w:rsidRPr="00C53017">
        <w:rPr>
          <w:sz w:val="28"/>
          <w:szCs w:val="28"/>
          <w:lang w:val="nl-NL"/>
        </w:rPr>
        <w:t>ẫm;</w:t>
      </w:r>
    </w:p>
    <w:p w:rsidR="00E97333" w:rsidRPr="00C53017" w:rsidRDefault="00E97333" w:rsidP="00281C55">
      <w:pPr>
        <w:spacing w:before="60" w:after="120" w:line="240" w:lineRule="auto"/>
        <w:ind w:firstLine="709"/>
        <w:jc w:val="both"/>
        <w:rPr>
          <w:rFonts w:ascii="Times New Roman" w:hAnsi="Times New Roman"/>
          <w:sz w:val="28"/>
          <w:szCs w:val="28"/>
          <w:lang w:val="nl-NL"/>
        </w:rPr>
      </w:pPr>
      <w:r w:rsidRPr="00C53017">
        <w:rPr>
          <w:rFonts w:ascii="Times New Roman" w:hAnsi="Times New Roman"/>
          <w:sz w:val="28"/>
          <w:szCs w:val="28"/>
          <w:lang w:val="nl-NL"/>
        </w:rPr>
        <w:t>b) Màu xanh cô ban hoặc màu đen nếu thành của phương tiện là màu sáng.</w:t>
      </w:r>
    </w:p>
    <w:p w:rsidR="00E97333" w:rsidRPr="00C53017" w:rsidRDefault="00E97333" w:rsidP="00281C55">
      <w:pPr>
        <w:spacing w:before="60" w:after="120" w:line="240" w:lineRule="auto"/>
        <w:ind w:firstLine="709"/>
        <w:jc w:val="both"/>
        <w:rPr>
          <w:rFonts w:ascii="Times New Roman" w:hAnsi="Times New Roman"/>
          <w:sz w:val="28"/>
          <w:szCs w:val="28"/>
          <w:lang w:val="nl-NL"/>
        </w:rPr>
      </w:pPr>
      <w:r w:rsidRPr="00C53017">
        <w:rPr>
          <w:rFonts w:ascii="Times New Roman" w:hAnsi="Times New Roman"/>
          <w:sz w:val="28"/>
          <w:szCs w:val="28"/>
          <w:lang w:val="nl-NL"/>
        </w:rPr>
        <w:t>3</w:t>
      </w:r>
      <w:r w:rsidR="0093104D">
        <w:rPr>
          <w:rFonts w:ascii="Times New Roman" w:hAnsi="Times New Roman"/>
          <w:sz w:val="28"/>
          <w:szCs w:val="28"/>
          <w:lang w:val="nl-NL"/>
        </w:rPr>
        <w:t>.</w:t>
      </w:r>
      <w:r w:rsidRPr="00C53017">
        <w:rPr>
          <w:rFonts w:ascii="Times New Roman" w:hAnsi="Times New Roman"/>
          <w:sz w:val="28"/>
          <w:szCs w:val="28"/>
          <w:lang w:val="nl-NL"/>
        </w:rPr>
        <w:t xml:space="preserve"> Việc </w:t>
      </w:r>
      <w:r w:rsidRPr="00C53017">
        <w:rPr>
          <w:rFonts w:ascii="Times New Roman" w:hAnsi="Times New Roman"/>
          <w:bCs/>
          <w:sz w:val="28"/>
          <w:szCs w:val="28"/>
          <w:lang w:val="nl-NL"/>
        </w:rPr>
        <w:t xml:space="preserve">kẻ số </w:t>
      </w:r>
      <w:r w:rsidRPr="00C53017">
        <w:rPr>
          <w:rFonts w:ascii="Times New Roman" w:hAnsi="Times New Roman"/>
          <w:bCs/>
          <w:sz w:val="28"/>
          <w:szCs w:val="28"/>
          <w:lang w:val="vi-VN"/>
        </w:rPr>
        <w:t>đăng ký</w:t>
      </w:r>
      <w:r w:rsidRPr="00C53017">
        <w:rPr>
          <w:rFonts w:ascii="Times New Roman" w:hAnsi="Times New Roman"/>
          <w:bCs/>
          <w:sz w:val="28"/>
          <w:szCs w:val="28"/>
          <w:lang w:val="nl-NL"/>
        </w:rPr>
        <w:t xml:space="preserve"> trên</w:t>
      </w:r>
      <w:r w:rsidRPr="00C53017">
        <w:rPr>
          <w:rFonts w:ascii="Times New Roman" w:hAnsi="Times New Roman"/>
          <w:bCs/>
          <w:sz w:val="28"/>
          <w:szCs w:val="28"/>
          <w:lang w:val="vi-VN"/>
        </w:rPr>
        <w:t xml:space="preserve"> phương tiện giao thông đường sắt</w:t>
      </w:r>
      <w:r w:rsidRPr="00C53017">
        <w:rPr>
          <w:rFonts w:ascii="Times New Roman" w:hAnsi="Times New Roman"/>
          <w:bCs/>
          <w:sz w:val="28"/>
          <w:szCs w:val="28"/>
          <w:lang w:val="nl-NL"/>
        </w:rPr>
        <w:t xml:space="preserve"> đô thị do </w:t>
      </w:r>
      <w:r w:rsidR="00275BB9" w:rsidRPr="00C53017">
        <w:rPr>
          <w:rFonts w:ascii="Times New Roman" w:hAnsi="Times New Roman"/>
          <w:bCs/>
          <w:sz w:val="28"/>
          <w:szCs w:val="28"/>
          <w:lang w:val="nl-NL"/>
        </w:rPr>
        <w:t xml:space="preserve">chủ sở hữu phương tiện quy định </w:t>
      </w:r>
      <w:r w:rsidRPr="00C53017">
        <w:rPr>
          <w:rFonts w:ascii="Times New Roman" w:hAnsi="Times New Roman"/>
          <w:bCs/>
          <w:sz w:val="28"/>
          <w:szCs w:val="28"/>
          <w:lang w:val="nl-NL"/>
        </w:rPr>
        <w:t xml:space="preserve">và phải đảm bảo </w:t>
      </w:r>
      <w:r w:rsidR="00441398">
        <w:rPr>
          <w:rFonts w:ascii="Times New Roman" w:hAnsi="Times New Roman"/>
          <w:bCs/>
          <w:sz w:val="28"/>
          <w:szCs w:val="28"/>
          <w:lang w:val="nl-NL"/>
        </w:rPr>
        <w:t xml:space="preserve">các điều kiện như sau: Số đăng ký phương tiện phải kẻ </w:t>
      </w:r>
      <w:r w:rsidRPr="00C53017">
        <w:rPr>
          <w:rFonts w:ascii="Times New Roman" w:hAnsi="Times New Roman"/>
          <w:sz w:val="28"/>
          <w:szCs w:val="28"/>
          <w:lang w:val="nl-NL"/>
        </w:rPr>
        <w:t xml:space="preserve">ở </w:t>
      </w:r>
      <w:r w:rsidR="00943528" w:rsidRPr="00C53017">
        <w:rPr>
          <w:rFonts w:ascii="Times New Roman" w:hAnsi="Times New Roman"/>
          <w:sz w:val="28"/>
          <w:szCs w:val="28"/>
          <w:lang w:val="nl-NL"/>
        </w:rPr>
        <w:t>vị trí thích hợp dễ quan sát</w:t>
      </w:r>
      <w:r w:rsidR="002F2336" w:rsidRPr="00C53017">
        <w:rPr>
          <w:rFonts w:ascii="Times New Roman" w:hAnsi="Times New Roman"/>
          <w:sz w:val="28"/>
          <w:szCs w:val="28"/>
          <w:lang w:val="nl-NL"/>
        </w:rPr>
        <w:t xml:space="preserve">, </w:t>
      </w:r>
      <w:r w:rsidRPr="00C53017">
        <w:rPr>
          <w:rFonts w:ascii="Times New Roman" w:hAnsi="Times New Roman"/>
          <w:sz w:val="28"/>
          <w:szCs w:val="28"/>
          <w:lang w:val="nl-NL"/>
        </w:rPr>
        <w:t>dễ nhận biết</w:t>
      </w:r>
      <w:r w:rsidR="00441398">
        <w:rPr>
          <w:rFonts w:ascii="Times New Roman" w:hAnsi="Times New Roman"/>
          <w:sz w:val="28"/>
          <w:szCs w:val="28"/>
          <w:lang w:val="nl-NL"/>
        </w:rPr>
        <w:t>; m</w:t>
      </w:r>
      <w:r w:rsidR="00642309">
        <w:rPr>
          <w:rFonts w:ascii="Times New Roman" w:hAnsi="Times New Roman"/>
          <w:sz w:val="28"/>
          <w:szCs w:val="28"/>
          <w:lang w:val="nl-NL"/>
        </w:rPr>
        <w:t>àu</w:t>
      </w:r>
      <w:r w:rsidR="00441398">
        <w:rPr>
          <w:rFonts w:ascii="Times New Roman" w:hAnsi="Times New Roman"/>
          <w:sz w:val="28"/>
          <w:szCs w:val="28"/>
          <w:lang w:val="nl-NL"/>
        </w:rPr>
        <w:t xml:space="preserve"> của số đăng ký </w:t>
      </w:r>
      <w:r w:rsidR="002953A7">
        <w:rPr>
          <w:rFonts w:ascii="Times New Roman" w:hAnsi="Times New Roman"/>
          <w:sz w:val="28"/>
          <w:szCs w:val="28"/>
          <w:lang w:val="nl-NL"/>
        </w:rPr>
        <w:t xml:space="preserve">phương tiện </w:t>
      </w:r>
      <w:r w:rsidR="00441398">
        <w:rPr>
          <w:rFonts w:ascii="Times New Roman" w:hAnsi="Times New Roman"/>
          <w:sz w:val="28"/>
          <w:szCs w:val="28"/>
          <w:lang w:val="nl-NL"/>
        </w:rPr>
        <w:t>thực hiện theo quy định tại khoản 2 Điều này.</w:t>
      </w:r>
      <w:r w:rsidRPr="00C53017">
        <w:rPr>
          <w:rFonts w:ascii="Times New Roman" w:hAnsi="Times New Roman"/>
          <w:sz w:val="28"/>
          <w:szCs w:val="28"/>
          <w:lang w:val="nl-NL"/>
        </w:rPr>
        <w:t xml:space="preserve">  </w:t>
      </w:r>
    </w:p>
    <w:p w:rsidR="002A1DC3" w:rsidRPr="00C53017" w:rsidRDefault="007F3015" w:rsidP="00281C55">
      <w:pPr>
        <w:widowControl w:val="0"/>
        <w:spacing w:before="60" w:after="120" w:line="240" w:lineRule="auto"/>
        <w:ind w:firstLine="709"/>
        <w:jc w:val="both"/>
        <w:rPr>
          <w:rFonts w:ascii="Times New Roman" w:hAnsi="Times New Roman"/>
          <w:b/>
          <w:sz w:val="28"/>
          <w:szCs w:val="28"/>
          <w:lang w:val="nl-NL"/>
        </w:rPr>
      </w:pPr>
      <w:r w:rsidRPr="00C53017">
        <w:rPr>
          <w:rFonts w:ascii="Times New Roman" w:hAnsi="Times New Roman"/>
          <w:b/>
          <w:sz w:val="28"/>
          <w:szCs w:val="28"/>
          <w:lang w:val="nl-NL"/>
        </w:rPr>
        <w:t>Điều 1</w:t>
      </w:r>
      <w:r w:rsidR="00051A72">
        <w:rPr>
          <w:rFonts w:ascii="Times New Roman" w:hAnsi="Times New Roman"/>
          <w:b/>
          <w:sz w:val="28"/>
          <w:szCs w:val="28"/>
          <w:lang w:val="nl-NL"/>
        </w:rPr>
        <w:t>1</w:t>
      </w:r>
      <w:r w:rsidR="00E97333" w:rsidRPr="00C53017">
        <w:rPr>
          <w:rFonts w:ascii="Times New Roman" w:hAnsi="Times New Roman"/>
          <w:b/>
          <w:sz w:val="28"/>
          <w:szCs w:val="28"/>
          <w:lang w:val="nl-NL"/>
        </w:rPr>
        <w:t>. Kiểu chữ, kích thước chữ, số của số đăng ký</w:t>
      </w:r>
      <w:r w:rsidR="00B227A6" w:rsidRPr="00C53017">
        <w:rPr>
          <w:rFonts w:ascii="Times New Roman" w:hAnsi="Times New Roman"/>
          <w:b/>
          <w:sz w:val="28"/>
          <w:szCs w:val="28"/>
          <w:lang w:val="nl-NL"/>
        </w:rPr>
        <w:t xml:space="preserve"> phương tiện</w:t>
      </w:r>
      <w:r w:rsidR="00E97333" w:rsidRPr="00C53017">
        <w:rPr>
          <w:rFonts w:ascii="Times New Roman" w:hAnsi="Times New Roman"/>
          <w:b/>
          <w:sz w:val="28"/>
          <w:szCs w:val="28"/>
          <w:lang w:val="nl-NL"/>
        </w:rPr>
        <w:t xml:space="preserve"> </w:t>
      </w:r>
    </w:p>
    <w:p w:rsidR="00E97333" w:rsidRPr="00C53017" w:rsidRDefault="00E97333" w:rsidP="00281C55">
      <w:pPr>
        <w:widowControl w:val="0"/>
        <w:spacing w:before="60" w:after="120" w:line="240" w:lineRule="auto"/>
        <w:ind w:firstLine="709"/>
        <w:jc w:val="both"/>
        <w:rPr>
          <w:rFonts w:ascii="Times New Roman" w:hAnsi="Times New Roman"/>
          <w:b/>
          <w:sz w:val="28"/>
          <w:szCs w:val="28"/>
          <w:lang w:val="nl-NL"/>
        </w:rPr>
      </w:pPr>
      <w:r w:rsidRPr="00C53017">
        <w:rPr>
          <w:rFonts w:ascii="Times New Roman" w:hAnsi="Times New Roman"/>
          <w:sz w:val="28"/>
          <w:szCs w:val="28"/>
          <w:lang w:val="nl-NL"/>
        </w:rPr>
        <w:t>1. Kiểu chữ, dấu ngăn cách và số theo phông chữ Arial</w:t>
      </w:r>
      <w:r w:rsidR="0093104D">
        <w:rPr>
          <w:rFonts w:ascii="Times New Roman" w:hAnsi="Times New Roman"/>
          <w:sz w:val="28"/>
          <w:szCs w:val="28"/>
          <w:lang w:val="nl-NL"/>
        </w:rPr>
        <w:t>.</w:t>
      </w:r>
    </w:p>
    <w:p w:rsidR="00E97333" w:rsidRPr="00C53017" w:rsidRDefault="00E97333" w:rsidP="00281C55">
      <w:pPr>
        <w:widowControl w:val="0"/>
        <w:spacing w:before="60" w:after="120" w:line="240" w:lineRule="auto"/>
        <w:ind w:firstLine="709"/>
        <w:jc w:val="both"/>
        <w:rPr>
          <w:rFonts w:ascii="Times New Roman" w:hAnsi="Times New Roman"/>
          <w:sz w:val="28"/>
          <w:szCs w:val="28"/>
          <w:lang w:val="nl-NL"/>
        </w:rPr>
      </w:pPr>
      <w:r w:rsidRPr="00C53017">
        <w:rPr>
          <w:rFonts w:ascii="Times New Roman" w:hAnsi="Times New Roman"/>
          <w:sz w:val="28"/>
          <w:szCs w:val="28"/>
          <w:lang w:val="nl-NL"/>
        </w:rPr>
        <w:t>2. Kích thước các chữ và số bằng 120 mm đến 150 mm</w:t>
      </w:r>
      <w:r w:rsidR="0093104D">
        <w:rPr>
          <w:rFonts w:ascii="Times New Roman" w:hAnsi="Times New Roman"/>
          <w:sz w:val="28"/>
          <w:szCs w:val="28"/>
          <w:lang w:val="nl-NL"/>
        </w:rPr>
        <w:t>.</w:t>
      </w:r>
      <w:r w:rsidRPr="00C53017">
        <w:rPr>
          <w:rFonts w:ascii="Times New Roman" w:hAnsi="Times New Roman"/>
          <w:sz w:val="28"/>
          <w:szCs w:val="28"/>
          <w:lang w:val="nl-NL"/>
        </w:rPr>
        <w:t xml:space="preserve"> </w:t>
      </w:r>
    </w:p>
    <w:p w:rsidR="00E97333" w:rsidRDefault="00E97333" w:rsidP="00281C55">
      <w:pPr>
        <w:spacing w:before="60" w:after="120" w:line="240" w:lineRule="auto"/>
        <w:ind w:firstLine="709"/>
        <w:jc w:val="both"/>
        <w:rPr>
          <w:rFonts w:ascii="Times New Roman" w:hAnsi="Times New Roman"/>
          <w:sz w:val="28"/>
          <w:szCs w:val="28"/>
          <w:lang w:val="nl-NL"/>
        </w:rPr>
      </w:pPr>
      <w:r w:rsidRPr="00C53017">
        <w:rPr>
          <w:rFonts w:ascii="Times New Roman" w:hAnsi="Times New Roman"/>
          <w:sz w:val="28"/>
          <w:szCs w:val="28"/>
          <w:lang w:val="nl-NL"/>
        </w:rPr>
        <w:t>3. Các phương tiện có thêm ký hiệu chữ thường (Ví dụ: chữ “n” trong ký hiệu toa xe giường nằm mềm An) có kích thước chiều cao bằng 50% kích thước chiều cao các chữ, số còn lại.</w:t>
      </w:r>
    </w:p>
    <w:p w:rsidR="00281C55" w:rsidRPr="00C53017" w:rsidRDefault="00281C55" w:rsidP="00E90B81">
      <w:pPr>
        <w:spacing w:before="60" w:after="120" w:line="240" w:lineRule="auto"/>
        <w:ind w:firstLine="709"/>
        <w:jc w:val="both"/>
        <w:rPr>
          <w:rFonts w:ascii="Times New Roman" w:hAnsi="Times New Roman"/>
          <w:sz w:val="28"/>
          <w:szCs w:val="28"/>
          <w:lang w:val="nl-NL"/>
        </w:rPr>
      </w:pPr>
    </w:p>
    <w:p w:rsidR="00404CD5" w:rsidRPr="00E12E8D" w:rsidRDefault="00404CD5" w:rsidP="00281C55">
      <w:pPr>
        <w:spacing w:after="0" w:line="240" w:lineRule="auto"/>
        <w:jc w:val="center"/>
        <w:rPr>
          <w:rFonts w:ascii="Times New Roman" w:hAnsi="Times New Roman"/>
          <w:b/>
          <w:sz w:val="28"/>
          <w:szCs w:val="28"/>
          <w:lang w:val="nl-NL"/>
        </w:rPr>
      </w:pPr>
      <w:r w:rsidRPr="00E12E8D">
        <w:rPr>
          <w:rFonts w:ascii="Times New Roman" w:hAnsi="Times New Roman"/>
          <w:b/>
          <w:sz w:val="28"/>
          <w:szCs w:val="28"/>
          <w:lang w:val="nl-NL"/>
        </w:rPr>
        <w:t>Mục 3</w:t>
      </w:r>
    </w:p>
    <w:p w:rsidR="00404CD5" w:rsidRPr="00E12E8D" w:rsidRDefault="00404CD5" w:rsidP="00281C55">
      <w:pPr>
        <w:spacing w:after="0" w:line="240" w:lineRule="auto"/>
        <w:jc w:val="center"/>
        <w:rPr>
          <w:rFonts w:ascii="Times New Roman" w:hAnsi="Times New Roman"/>
          <w:b/>
          <w:bCs/>
          <w:sz w:val="28"/>
          <w:szCs w:val="28"/>
          <w:lang w:val="nl-NL"/>
        </w:rPr>
      </w:pPr>
      <w:r w:rsidRPr="00E12E8D">
        <w:rPr>
          <w:rFonts w:ascii="Times New Roman" w:hAnsi="Times New Roman"/>
          <w:b/>
          <w:bCs/>
          <w:sz w:val="28"/>
          <w:szCs w:val="28"/>
          <w:lang w:val="nl-NL"/>
        </w:rPr>
        <w:t xml:space="preserve">QUẢN LÝ DỮ LIỆU, BÁO CÁO PHƯƠNG TIỆN </w:t>
      </w:r>
    </w:p>
    <w:p w:rsidR="00404CD5" w:rsidRDefault="00404CD5" w:rsidP="00281C55">
      <w:pPr>
        <w:spacing w:after="0" w:line="240" w:lineRule="auto"/>
        <w:jc w:val="center"/>
        <w:rPr>
          <w:rFonts w:ascii="Times New Roman" w:hAnsi="Times New Roman"/>
          <w:b/>
          <w:bCs/>
          <w:sz w:val="28"/>
          <w:szCs w:val="28"/>
          <w:lang w:val="nl-NL"/>
        </w:rPr>
      </w:pPr>
      <w:r w:rsidRPr="00E12E8D">
        <w:rPr>
          <w:rFonts w:ascii="Times New Roman" w:hAnsi="Times New Roman"/>
          <w:b/>
          <w:bCs/>
          <w:sz w:val="28"/>
          <w:szCs w:val="28"/>
          <w:lang w:val="nl-NL"/>
        </w:rPr>
        <w:t xml:space="preserve">ĐÃ ĐƯỢC CẤP GIẤY CHỨNG NHẬN ĐĂNG KÝ </w:t>
      </w:r>
    </w:p>
    <w:p w:rsidR="00281C55" w:rsidRPr="00281C55" w:rsidRDefault="00281C55" w:rsidP="00404CD5">
      <w:pPr>
        <w:spacing w:before="60" w:after="0" w:line="240" w:lineRule="auto"/>
        <w:jc w:val="center"/>
        <w:rPr>
          <w:rFonts w:ascii="Times New Roman" w:hAnsi="Times New Roman"/>
          <w:b/>
          <w:bCs/>
          <w:szCs w:val="28"/>
          <w:lang w:val="nl-NL"/>
        </w:rPr>
      </w:pPr>
    </w:p>
    <w:p w:rsidR="00404CD5" w:rsidRPr="00E12E8D" w:rsidRDefault="00404CD5" w:rsidP="00281C55">
      <w:pPr>
        <w:widowControl w:val="0"/>
        <w:shd w:val="clear" w:color="auto" w:fill="FFFFFF"/>
        <w:spacing w:before="60" w:after="120" w:line="240" w:lineRule="auto"/>
        <w:ind w:firstLine="709"/>
        <w:jc w:val="both"/>
        <w:rPr>
          <w:rFonts w:ascii="Times New Roman" w:hAnsi="Times New Roman"/>
          <w:b/>
          <w:iCs/>
          <w:sz w:val="28"/>
          <w:szCs w:val="28"/>
          <w:lang w:val="nl-NL" w:eastAsia="vi-VN"/>
        </w:rPr>
      </w:pPr>
      <w:r w:rsidRPr="00E12E8D">
        <w:rPr>
          <w:rFonts w:ascii="Times New Roman" w:hAnsi="Times New Roman"/>
          <w:b/>
          <w:iCs/>
          <w:sz w:val="28"/>
          <w:szCs w:val="28"/>
          <w:lang w:val="nl-NL" w:eastAsia="vi-VN"/>
        </w:rPr>
        <w:t>Điều 1</w:t>
      </w:r>
      <w:r w:rsidR="00051A72" w:rsidRPr="00E12E8D">
        <w:rPr>
          <w:rFonts w:ascii="Times New Roman" w:hAnsi="Times New Roman"/>
          <w:b/>
          <w:iCs/>
          <w:sz w:val="28"/>
          <w:szCs w:val="28"/>
          <w:lang w:val="nl-NL" w:eastAsia="vi-VN"/>
        </w:rPr>
        <w:t>2</w:t>
      </w:r>
      <w:r w:rsidRPr="00E12E8D">
        <w:rPr>
          <w:rFonts w:ascii="Times New Roman" w:hAnsi="Times New Roman"/>
          <w:b/>
          <w:iCs/>
          <w:sz w:val="28"/>
          <w:szCs w:val="28"/>
          <w:lang w:val="nl-NL" w:eastAsia="vi-VN"/>
        </w:rPr>
        <w:t xml:space="preserve">. Quản lý dữ liệu phương tiện đã được cấp Giấy chứng nhận đăng ký </w:t>
      </w:r>
    </w:p>
    <w:p w:rsidR="00404CD5" w:rsidRPr="00E12E8D" w:rsidRDefault="00404CD5" w:rsidP="00281C55">
      <w:pPr>
        <w:widowControl w:val="0"/>
        <w:shd w:val="clear" w:color="auto" w:fill="FFFFFF"/>
        <w:spacing w:before="60" w:after="120" w:line="240" w:lineRule="auto"/>
        <w:ind w:firstLine="709"/>
        <w:jc w:val="both"/>
        <w:rPr>
          <w:rFonts w:ascii="Times New Roman" w:hAnsi="Times New Roman"/>
          <w:iCs/>
          <w:sz w:val="28"/>
          <w:szCs w:val="28"/>
          <w:lang w:val="nl-NL" w:eastAsia="vi-VN"/>
        </w:rPr>
      </w:pPr>
      <w:r w:rsidRPr="00E12E8D">
        <w:rPr>
          <w:rFonts w:ascii="Times New Roman" w:hAnsi="Times New Roman"/>
          <w:iCs/>
          <w:sz w:val="28"/>
          <w:szCs w:val="28"/>
          <w:lang w:val="nl-NL" w:eastAsia="vi-VN"/>
        </w:rPr>
        <w:t>1. Phương tiện đã được cấp Giấy chứng nhận đăng ký phải có hồ sơ quản lý và được tổng hợp, thống kê, công bố công khai trên trang thông tin điện tử Cục Đường sắt Việt Nam.</w:t>
      </w:r>
    </w:p>
    <w:p w:rsidR="00404CD5" w:rsidRPr="00E12E8D" w:rsidRDefault="00404CD5" w:rsidP="00281C55">
      <w:pPr>
        <w:spacing w:before="60" w:after="120" w:line="240" w:lineRule="auto"/>
        <w:ind w:firstLine="709"/>
        <w:jc w:val="both"/>
        <w:rPr>
          <w:rFonts w:ascii="Times New Roman" w:hAnsi="Times New Roman"/>
          <w:sz w:val="28"/>
          <w:szCs w:val="28"/>
          <w:lang w:val="nl-NL"/>
        </w:rPr>
      </w:pPr>
      <w:r w:rsidRPr="00E12E8D">
        <w:rPr>
          <w:rFonts w:ascii="Times New Roman" w:hAnsi="Times New Roman"/>
          <w:iCs/>
          <w:sz w:val="28"/>
          <w:szCs w:val="28"/>
          <w:lang w:val="nl-NL" w:eastAsia="vi-VN"/>
        </w:rPr>
        <w:t>2. Chủ sở hữu phương tiện đã được cấp Giấy chứng nhận đăng ký phối hợp với Cục Đường sắt Việt Nam thực hiện quy định tại khoản 1 Điều này.</w:t>
      </w:r>
    </w:p>
    <w:p w:rsidR="00DE1F37" w:rsidRDefault="00DE1F37" w:rsidP="00281C55">
      <w:pPr>
        <w:widowControl w:val="0"/>
        <w:shd w:val="clear" w:color="auto" w:fill="FFFFFF"/>
        <w:spacing w:before="60" w:after="120" w:line="240" w:lineRule="auto"/>
        <w:ind w:firstLine="709"/>
        <w:jc w:val="both"/>
        <w:rPr>
          <w:rFonts w:ascii="Times New Roman" w:hAnsi="Times New Roman"/>
          <w:b/>
          <w:sz w:val="28"/>
          <w:szCs w:val="28"/>
        </w:rPr>
      </w:pPr>
    </w:p>
    <w:p w:rsidR="00404CD5" w:rsidRPr="00E12E8D" w:rsidRDefault="00404CD5" w:rsidP="00281C55">
      <w:pPr>
        <w:widowControl w:val="0"/>
        <w:shd w:val="clear" w:color="auto" w:fill="FFFFFF"/>
        <w:spacing w:before="60" w:after="120" w:line="240" w:lineRule="auto"/>
        <w:ind w:firstLine="709"/>
        <w:jc w:val="both"/>
        <w:rPr>
          <w:rFonts w:ascii="Times New Roman" w:hAnsi="Times New Roman"/>
          <w:iCs/>
          <w:sz w:val="28"/>
          <w:szCs w:val="28"/>
          <w:lang w:val="nl-NL" w:eastAsia="vi-VN"/>
        </w:rPr>
      </w:pPr>
      <w:r w:rsidRPr="00E12E8D">
        <w:rPr>
          <w:rFonts w:ascii="Times New Roman" w:hAnsi="Times New Roman"/>
          <w:b/>
          <w:sz w:val="28"/>
          <w:szCs w:val="28"/>
          <w:lang w:val="vi-VN"/>
        </w:rPr>
        <w:lastRenderedPageBreak/>
        <w:t>Điều 1</w:t>
      </w:r>
      <w:r w:rsidR="00051A72" w:rsidRPr="00E12E8D">
        <w:rPr>
          <w:rFonts w:ascii="Times New Roman" w:hAnsi="Times New Roman"/>
          <w:b/>
          <w:sz w:val="28"/>
          <w:szCs w:val="28"/>
          <w:lang w:val="nl-NL"/>
        </w:rPr>
        <w:t>3</w:t>
      </w:r>
      <w:r w:rsidRPr="00E12E8D">
        <w:rPr>
          <w:rFonts w:ascii="Times New Roman" w:hAnsi="Times New Roman"/>
          <w:b/>
          <w:sz w:val="28"/>
          <w:szCs w:val="28"/>
          <w:lang w:val="nl-NL"/>
        </w:rPr>
        <w:t>.</w:t>
      </w:r>
      <w:r w:rsidRPr="00E12E8D">
        <w:rPr>
          <w:rFonts w:ascii="Times New Roman" w:hAnsi="Times New Roman"/>
          <w:b/>
          <w:sz w:val="28"/>
          <w:szCs w:val="28"/>
          <w:lang w:val="vi-VN"/>
        </w:rPr>
        <w:t xml:space="preserve"> Chế độ báo cáo</w:t>
      </w:r>
    </w:p>
    <w:p w:rsidR="00404CD5" w:rsidRPr="00E12E8D" w:rsidRDefault="00404CD5" w:rsidP="00281C55">
      <w:pPr>
        <w:widowControl w:val="0"/>
        <w:spacing w:before="60" w:after="120" w:line="240" w:lineRule="auto"/>
        <w:ind w:firstLine="709"/>
        <w:jc w:val="both"/>
        <w:textAlignment w:val="baseline"/>
        <w:rPr>
          <w:rFonts w:ascii="Times New Roman" w:hAnsi="Times New Roman"/>
          <w:sz w:val="28"/>
          <w:szCs w:val="28"/>
          <w:lang w:val="nl-NL"/>
        </w:rPr>
      </w:pPr>
      <w:r w:rsidRPr="00E12E8D">
        <w:rPr>
          <w:rFonts w:ascii="Times New Roman" w:hAnsi="Times New Roman"/>
          <w:sz w:val="28"/>
          <w:szCs w:val="28"/>
          <w:lang w:val="vi-VN"/>
        </w:rPr>
        <w:t xml:space="preserve">1. </w:t>
      </w:r>
      <w:r w:rsidRPr="00E12E8D">
        <w:rPr>
          <w:rFonts w:ascii="Times New Roman" w:hAnsi="Times New Roman"/>
          <w:sz w:val="28"/>
          <w:szCs w:val="28"/>
          <w:lang w:val="nl-NL"/>
        </w:rPr>
        <w:t>Chủ sở hữu phương tiện có trách nhiệm báo cáo về Cục Đường sắt Việt Nam theo yêu cầu các nội dung sau:</w:t>
      </w:r>
    </w:p>
    <w:p w:rsidR="00404CD5" w:rsidRPr="00E12E8D" w:rsidRDefault="00404CD5" w:rsidP="00281C55">
      <w:pPr>
        <w:widowControl w:val="0"/>
        <w:spacing w:before="60" w:after="120" w:line="240" w:lineRule="auto"/>
        <w:ind w:firstLine="709"/>
        <w:jc w:val="both"/>
        <w:textAlignment w:val="baseline"/>
        <w:rPr>
          <w:rFonts w:ascii="Times New Roman" w:hAnsi="Times New Roman"/>
          <w:sz w:val="28"/>
          <w:szCs w:val="28"/>
          <w:lang w:val="nl-NL"/>
        </w:rPr>
      </w:pPr>
      <w:r w:rsidRPr="00E12E8D">
        <w:rPr>
          <w:rFonts w:ascii="Times New Roman" w:hAnsi="Times New Roman"/>
          <w:sz w:val="28"/>
          <w:szCs w:val="28"/>
          <w:lang w:val="nl-NL"/>
        </w:rPr>
        <w:t xml:space="preserve">a) Báo cáo tình hình sử dụng, khai thác các phương tiện đã được </w:t>
      </w:r>
      <w:r w:rsidRPr="00E12E8D">
        <w:rPr>
          <w:rFonts w:ascii="Times New Roman" w:hAnsi="Times New Roman"/>
          <w:iCs/>
          <w:sz w:val="28"/>
          <w:szCs w:val="28"/>
          <w:lang w:val="nl-NL" w:eastAsia="vi-VN"/>
        </w:rPr>
        <w:t>cấp Giấy chứng nhận đăng ký</w:t>
      </w:r>
      <w:r w:rsidRPr="00E12E8D">
        <w:rPr>
          <w:rFonts w:ascii="Times New Roman" w:hAnsi="Times New Roman"/>
          <w:sz w:val="28"/>
          <w:szCs w:val="28"/>
          <w:lang w:val="nl-NL"/>
        </w:rPr>
        <w:t>;</w:t>
      </w:r>
    </w:p>
    <w:p w:rsidR="00404CD5" w:rsidRPr="00E12E8D" w:rsidRDefault="00404CD5" w:rsidP="00281C55">
      <w:pPr>
        <w:widowControl w:val="0"/>
        <w:spacing w:before="60" w:after="120" w:line="240" w:lineRule="auto"/>
        <w:ind w:firstLine="709"/>
        <w:jc w:val="both"/>
        <w:textAlignment w:val="baseline"/>
        <w:rPr>
          <w:rFonts w:ascii="Times New Roman" w:hAnsi="Times New Roman"/>
          <w:sz w:val="28"/>
          <w:szCs w:val="28"/>
          <w:lang w:val="nl-NL"/>
        </w:rPr>
      </w:pPr>
      <w:r w:rsidRPr="00E12E8D">
        <w:rPr>
          <w:rFonts w:ascii="Times New Roman" w:hAnsi="Times New Roman"/>
          <w:sz w:val="28"/>
          <w:szCs w:val="28"/>
          <w:lang w:val="nl-NL"/>
        </w:rPr>
        <w:t>b) Tình hình biến động của phương tiện đã được cấp Giấy chứng nhận đăng ký</w:t>
      </w:r>
      <w:r w:rsidR="00F8584D">
        <w:rPr>
          <w:rFonts w:ascii="Times New Roman" w:hAnsi="Times New Roman"/>
          <w:sz w:val="28"/>
          <w:szCs w:val="28"/>
          <w:lang w:val="nl-NL"/>
        </w:rPr>
        <w:t>.</w:t>
      </w:r>
    </w:p>
    <w:p w:rsidR="00404CD5" w:rsidRDefault="00404CD5" w:rsidP="00281C55">
      <w:pPr>
        <w:spacing w:before="60" w:after="120" w:line="240" w:lineRule="auto"/>
        <w:ind w:firstLine="709"/>
        <w:jc w:val="both"/>
        <w:rPr>
          <w:rFonts w:ascii="Times New Roman" w:hAnsi="Times New Roman"/>
          <w:sz w:val="28"/>
          <w:szCs w:val="28"/>
          <w:lang w:val="nl-NL"/>
        </w:rPr>
      </w:pPr>
      <w:r w:rsidRPr="00E12E8D">
        <w:rPr>
          <w:rFonts w:ascii="Times New Roman" w:hAnsi="Times New Roman"/>
          <w:sz w:val="28"/>
          <w:szCs w:val="28"/>
          <w:lang w:val="vi-VN"/>
        </w:rPr>
        <w:t xml:space="preserve">2. </w:t>
      </w:r>
      <w:r w:rsidRPr="00E12E8D">
        <w:rPr>
          <w:rFonts w:ascii="Times New Roman" w:hAnsi="Times New Roman"/>
          <w:sz w:val="28"/>
          <w:szCs w:val="28"/>
          <w:lang w:val="nl-NL"/>
        </w:rPr>
        <w:t xml:space="preserve">Thời gian </w:t>
      </w:r>
      <w:r w:rsidRPr="00E12E8D">
        <w:rPr>
          <w:rFonts w:ascii="Times New Roman" w:hAnsi="Times New Roman"/>
          <w:sz w:val="28"/>
          <w:szCs w:val="28"/>
          <w:lang w:val="vi-VN"/>
        </w:rPr>
        <w:t>báo cáo</w:t>
      </w:r>
      <w:r w:rsidRPr="00E12E8D">
        <w:rPr>
          <w:rFonts w:ascii="Times New Roman" w:hAnsi="Times New Roman"/>
          <w:sz w:val="28"/>
          <w:szCs w:val="28"/>
          <w:lang w:val="nl-NL"/>
        </w:rPr>
        <w:t>: Định kỳ từ ngày 15 đến ngày 20 tháng 12 hàng năm hoặc đột xuất theo yêu cầu.</w:t>
      </w:r>
    </w:p>
    <w:p w:rsidR="00281C55" w:rsidRPr="00E12E8D" w:rsidRDefault="00281C55" w:rsidP="00281C55">
      <w:pPr>
        <w:spacing w:before="60" w:after="120" w:line="240" w:lineRule="auto"/>
        <w:ind w:firstLine="709"/>
        <w:jc w:val="both"/>
        <w:rPr>
          <w:rFonts w:ascii="Times New Roman" w:hAnsi="Times New Roman"/>
          <w:sz w:val="28"/>
          <w:szCs w:val="28"/>
          <w:lang w:val="nl-NL"/>
        </w:rPr>
      </w:pPr>
    </w:p>
    <w:p w:rsidR="00E97333" w:rsidRPr="00C53017" w:rsidRDefault="00E97333" w:rsidP="00281C55">
      <w:pPr>
        <w:spacing w:after="0" w:line="240" w:lineRule="auto"/>
        <w:jc w:val="center"/>
        <w:rPr>
          <w:rFonts w:ascii="Times New Roman" w:hAnsi="Times New Roman"/>
          <w:b/>
          <w:sz w:val="28"/>
          <w:szCs w:val="28"/>
          <w:lang w:val="nl-NL"/>
        </w:rPr>
      </w:pPr>
      <w:r w:rsidRPr="00C53017">
        <w:rPr>
          <w:rFonts w:ascii="Times New Roman" w:hAnsi="Times New Roman"/>
          <w:b/>
          <w:sz w:val="28"/>
          <w:szCs w:val="28"/>
          <w:lang w:val="nl-NL"/>
        </w:rPr>
        <w:t>Chương III</w:t>
      </w:r>
    </w:p>
    <w:p w:rsidR="00E97333" w:rsidRDefault="002A1DC3" w:rsidP="00281C55">
      <w:pPr>
        <w:spacing w:after="0" w:line="240" w:lineRule="auto"/>
        <w:jc w:val="center"/>
        <w:rPr>
          <w:rFonts w:ascii="Times New Roman" w:hAnsi="Times New Roman"/>
          <w:b/>
          <w:sz w:val="28"/>
          <w:szCs w:val="28"/>
          <w:lang w:val="nl-NL"/>
        </w:rPr>
      </w:pPr>
      <w:r w:rsidRPr="00281C55">
        <w:rPr>
          <w:rFonts w:ascii="Times New Roman" w:hAnsi="Times New Roman"/>
          <w:b/>
          <w:sz w:val="28"/>
          <w:szCs w:val="28"/>
          <w:lang w:val="nl-NL"/>
        </w:rPr>
        <w:t xml:space="preserve">DI CHUYỂN PHƯƠNG TIỆN </w:t>
      </w:r>
      <w:r w:rsidR="00E97333" w:rsidRPr="00281C55">
        <w:rPr>
          <w:rFonts w:ascii="Times New Roman" w:hAnsi="Times New Roman"/>
          <w:b/>
          <w:sz w:val="28"/>
          <w:szCs w:val="28"/>
          <w:lang w:val="nl-NL"/>
        </w:rPr>
        <w:t>TRONG TRƯỜNG HỢP ĐẶC BIỆT</w:t>
      </w:r>
    </w:p>
    <w:p w:rsidR="00281C55" w:rsidRPr="00281C55" w:rsidRDefault="00281C55" w:rsidP="00281C55">
      <w:pPr>
        <w:spacing w:after="0" w:line="240" w:lineRule="auto"/>
        <w:jc w:val="center"/>
        <w:rPr>
          <w:rFonts w:ascii="Times New Roman" w:hAnsi="Times New Roman"/>
          <w:b/>
          <w:sz w:val="28"/>
          <w:szCs w:val="28"/>
          <w:lang w:val="nl-NL"/>
        </w:rPr>
      </w:pPr>
    </w:p>
    <w:p w:rsidR="00E97333" w:rsidRPr="00C53017" w:rsidRDefault="00E97333" w:rsidP="00D14A17">
      <w:pPr>
        <w:widowControl w:val="0"/>
        <w:shd w:val="clear" w:color="auto" w:fill="FFFFFF"/>
        <w:spacing w:before="60" w:after="0" w:line="240" w:lineRule="auto"/>
        <w:ind w:firstLine="709"/>
        <w:jc w:val="both"/>
        <w:rPr>
          <w:rFonts w:ascii="Times New Roman" w:hAnsi="Times New Roman"/>
          <w:b/>
          <w:bCs/>
          <w:sz w:val="28"/>
          <w:szCs w:val="28"/>
          <w:lang w:val="nl-NL" w:eastAsia="vi-VN"/>
        </w:rPr>
      </w:pPr>
      <w:r w:rsidRPr="00C53017">
        <w:rPr>
          <w:rFonts w:ascii="Times New Roman" w:hAnsi="Times New Roman"/>
          <w:b/>
          <w:bCs/>
          <w:sz w:val="28"/>
          <w:szCs w:val="28"/>
          <w:lang w:val="vi-VN" w:eastAsia="vi-VN"/>
        </w:rPr>
        <w:t>Điều 1</w:t>
      </w:r>
      <w:r w:rsidR="00051A72">
        <w:rPr>
          <w:rFonts w:ascii="Times New Roman" w:hAnsi="Times New Roman"/>
          <w:b/>
          <w:bCs/>
          <w:sz w:val="28"/>
          <w:szCs w:val="28"/>
          <w:lang w:val="nl-NL" w:eastAsia="vi-VN"/>
        </w:rPr>
        <w:t>4</w:t>
      </w:r>
      <w:r w:rsidRPr="00C53017">
        <w:rPr>
          <w:rFonts w:ascii="Times New Roman" w:hAnsi="Times New Roman"/>
          <w:b/>
          <w:bCs/>
          <w:sz w:val="28"/>
          <w:szCs w:val="28"/>
          <w:lang w:val="vi-VN" w:eastAsia="vi-VN"/>
        </w:rPr>
        <w:t xml:space="preserve">. </w:t>
      </w:r>
      <w:r w:rsidR="009767A2" w:rsidRPr="00C53017">
        <w:rPr>
          <w:rFonts w:ascii="Times New Roman" w:hAnsi="Times New Roman"/>
          <w:b/>
          <w:bCs/>
          <w:sz w:val="28"/>
          <w:szCs w:val="28"/>
          <w:lang w:val="nl-NL" w:eastAsia="vi-VN"/>
        </w:rPr>
        <w:t>Các trường hợp đặc biệt khi</w:t>
      </w:r>
      <w:r w:rsidR="00B227A6" w:rsidRPr="00C53017">
        <w:rPr>
          <w:rFonts w:ascii="Times New Roman" w:hAnsi="Times New Roman"/>
          <w:b/>
          <w:bCs/>
          <w:sz w:val="28"/>
          <w:szCs w:val="28"/>
          <w:lang w:val="nl-NL" w:eastAsia="vi-VN"/>
        </w:rPr>
        <w:t xml:space="preserve"> phương tiện </w:t>
      </w:r>
      <w:r w:rsidRPr="00C53017">
        <w:rPr>
          <w:rFonts w:ascii="Times New Roman" w:hAnsi="Times New Roman"/>
          <w:b/>
          <w:bCs/>
          <w:sz w:val="28"/>
          <w:szCs w:val="28"/>
          <w:lang w:val="nl-NL" w:eastAsia="vi-VN"/>
        </w:rPr>
        <w:t>d</w:t>
      </w:r>
      <w:r w:rsidRPr="00C53017">
        <w:rPr>
          <w:rFonts w:ascii="Times New Roman" w:hAnsi="Times New Roman"/>
          <w:b/>
          <w:bCs/>
          <w:sz w:val="28"/>
          <w:szCs w:val="28"/>
          <w:lang w:val="vi-VN" w:eastAsia="vi-VN"/>
        </w:rPr>
        <w:t xml:space="preserve">i chuyển </w:t>
      </w:r>
      <w:r w:rsidRPr="00C53017">
        <w:rPr>
          <w:rFonts w:ascii="Times New Roman" w:hAnsi="Times New Roman"/>
          <w:b/>
          <w:bCs/>
          <w:sz w:val="28"/>
          <w:szCs w:val="28"/>
          <w:lang w:val="nl-NL" w:eastAsia="vi-VN"/>
        </w:rPr>
        <w:t>trên đường sắt</w:t>
      </w:r>
    </w:p>
    <w:p w:rsidR="00F30750" w:rsidRPr="00C53017" w:rsidRDefault="00F30750" w:rsidP="00F30750">
      <w:pPr>
        <w:widowControl w:val="0"/>
        <w:shd w:val="clear" w:color="auto" w:fill="FFFFFF"/>
        <w:spacing w:after="100" w:line="240" w:lineRule="auto"/>
        <w:ind w:firstLine="567"/>
        <w:jc w:val="both"/>
        <w:rPr>
          <w:rFonts w:ascii="Times New Roman" w:hAnsi="Times New Roman"/>
          <w:sz w:val="28"/>
          <w:szCs w:val="28"/>
          <w:lang w:val="nl-NL" w:eastAsia="vi-VN"/>
        </w:rPr>
      </w:pPr>
      <w:r w:rsidRPr="00C53017">
        <w:rPr>
          <w:rFonts w:ascii="Times New Roman" w:hAnsi="Times New Roman"/>
          <w:sz w:val="28"/>
          <w:szCs w:val="28"/>
          <w:lang w:val="vi-VN" w:eastAsia="vi-VN"/>
        </w:rPr>
        <w:t>1. Phương tiện di chuyển trên đường sắt để kiểm tra các tính năng kỹ thuật của phương tiện</w:t>
      </w:r>
      <w:r w:rsidRPr="00C53017">
        <w:rPr>
          <w:rFonts w:ascii="Times New Roman" w:hAnsi="Times New Roman"/>
          <w:sz w:val="28"/>
          <w:szCs w:val="28"/>
          <w:lang w:val="nl-NL" w:eastAsia="vi-VN"/>
        </w:rPr>
        <w:t xml:space="preserve"> trước khi nghiệm thu, bàn giao đưa ra khai thác, vận dụng.</w:t>
      </w:r>
    </w:p>
    <w:p w:rsidR="00F30750" w:rsidRPr="00C53017" w:rsidRDefault="00F30750" w:rsidP="00F30750">
      <w:pPr>
        <w:widowControl w:val="0"/>
        <w:shd w:val="clear" w:color="auto" w:fill="FFFFFF"/>
        <w:spacing w:after="100" w:line="240" w:lineRule="auto"/>
        <w:ind w:firstLine="567"/>
        <w:jc w:val="both"/>
        <w:rPr>
          <w:rFonts w:ascii="Times New Roman" w:hAnsi="Times New Roman"/>
          <w:sz w:val="28"/>
          <w:szCs w:val="28"/>
          <w:lang w:val="nl-NL" w:eastAsia="vi-VN"/>
        </w:rPr>
      </w:pPr>
      <w:r w:rsidRPr="00C53017">
        <w:rPr>
          <w:rFonts w:ascii="Times New Roman" w:hAnsi="Times New Roman"/>
          <w:sz w:val="28"/>
          <w:szCs w:val="28"/>
          <w:lang w:val="vi-VN" w:eastAsia="vi-VN"/>
        </w:rPr>
        <w:t xml:space="preserve">2. Phương tiện di chuyển trên đường sắt từ vị trí tập kết này đến vị trí tập kết khác </w:t>
      </w:r>
      <w:r w:rsidR="00B551E0" w:rsidRPr="00C53017">
        <w:rPr>
          <w:rFonts w:ascii="Times New Roman" w:hAnsi="Times New Roman"/>
          <w:sz w:val="28"/>
          <w:szCs w:val="28"/>
          <w:lang w:val="nl-NL" w:eastAsia="vi-VN"/>
        </w:rPr>
        <w:t>để cất</w:t>
      </w:r>
      <w:r w:rsidRPr="00C53017">
        <w:rPr>
          <w:rFonts w:ascii="Times New Roman" w:hAnsi="Times New Roman"/>
          <w:sz w:val="28"/>
          <w:szCs w:val="28"/>
          <w:lang w:val="nl-NL" w:eastAsia="vi-VN"/>
        </w:rPr>
        <w:t xml:space="preserve"> giữ, bảo quản phương tiện.</w:t>
      </w:r>
    </w:p>
    <w:p w:rsidR="00F30750" w:rsidRPr="00C53017" w:rsidRDefault="00F30750" w:rsidP="00F30750">
      <w:pPr>
        <w:widowControl w:val="0"/>
        <w:shd w:val="clear" w:color="auto" w:fill="FFFFFF"/>
        <w:spacing w:after="100" w:line="240" w:lineRule="auto"/>
        <w:ind w:firstLine="567"/>
        <w:jc w:val="both"/>
        <w:rPr>
          <w:rFonts w:ascii="Times New Roman" w:hAnsi="Times New Roman"/>
          <w:sz w:val="28"/>
          <w:szCs w:val="28"/>
          <w:lang w:val="nl-NL" w:eastAsia="vi-VN"/>
        </w:rPr>
      </w:pPr>
      <w:r w:rsidRPr="00C53017">
        <w:rPr>
          <w:rFonts w:ascii="Times New Roman" w:hAnsi="Times New Roman"/>
          <w:sz w:val="28"/>
          <w:szCs w:val="28"/>
          <w:lang w:val="nl-NL" w:eastAsia="vi-VN"/>
        </w:rPr>
        <w:t>3. P</w:t>
      </w:r>
      <w:r w:rsidR="00B62BB6" w:rsidRPr="00C53017">
        <w:rPr>
          <w:rFonts w:ascii="Times New Roman" w:hAnsi="Times New Roman"/>
          <w:sz w:val="28"/>
          <w:szCs w:val="28"/>
          <w:lang w:val="nl-NL" w:eastAsia="vi-VN"/>
        </w:rPr>
        <w:t xml:space="preserve">hương tiện </w:t>
      </w:r>
      <w:r w:rsidRPr="00C53017">
        <w:rPr>
          <w:rFonts w:ascii="Times New Roman" w:hAnsi="Times New Roman"/>
          <w:sz w:val="28"/>
          <w:szCs w:val="28"/>
          <w:lang w:val="nl-NL" w:eastAsia="vi-VN"/>
        </w:rPr>
        <w:t xml:space="preserve">di chuyển </w:t>
      </w:r>
      <w:r w:rsidR="00B551E0" w:rsidRPr="00C53017">
        <w:rPr>
          <w:rFonts w:ascii="Times New Roman" w:hAnsi="Times New Roman"/>
          <w:sz w:val="28"/>
          <w:szCs w:val="28"/>
          <w:lang w:val="nl-NL" w:eastAsia="vi-VN"/>
        </w:rPr>
        <w:t>trên đường sắt</w:t>
      </w:r>
      <w:r w:rsidR="00B227A6" w:rsidRPr="00C53017">
        <w:rPr>
          <w:rFonts w:ascii="Times New Roman" w:hAnsi="Times New Roman"/>
          <w:sz w:val="28"/>
          <w:szCs w:val="28"/>
          <w:lang w:val="nl-NL" w:eastAsia="vi-VN"/>
        </w:rPr>
        <w:t xml:space="preserve"> </w:t>
      </w:r>
      <w:r w:rsidR="00B227A6" w:rsidRPr="00E12E8D">
        <w:rPr>
          <w:rFonts w:ascii="Times New Roman" w:hAnsi="Times New Roman"/>
          <w:sz w:val="28"/>
          <w:szCs w:val="28"/>
          <w:lang w:val="nl-NL" w:eastAsia="vi-VN"/>
        </w:rPr>
        <w:t>thực hiện</w:t>
      </w:r>
      <w:r w:rsidR="00B551E0" w:rsidRPr="00C53017">
        <w:rPr>
          <w:rFonts w:ascii="Times New Roman" w:hAnsi="Times New Roman"/>
          <w:sz w:val="28"/>
          <w:szCs w:val="28"/>
          <w:lang w:val="nl-NL" w:eastAsia="vi-VN"/>
        </w:rPr>
        <w:t xml:space="preserve"> tìm kiếm cứ</w:t>
      </w:r>
      <w:r w:rsidRPr="00C53017">
        <w:rPr>
          <w:rFonts w:ascii="Times New Roman" w:hAnsi="Times New Roman"/>
          <w:sz w:val="28"/>
          <w:szCs w:val="28"/>
          <w:lang w:val="nl-NL" w:eastAsia="vi-VN"/>
        </w:rPr>
        <w:t>u nạn khi có yêu cầu.</w:t>
      </w:r>
    </w:p>
    <w:p w:rsidR="00E97333" w:rsidRPr="00C53017" w:rsidRDefault="00E97333" w:rsidP="00D14A17">
      <w:pPr>
        <w:widowControl w:val="0"/>
        <w:shd w:val="clear" w:color="auto" w:fill="FFFFFF"/>
        <w:spacing w:before="60" w:after="0" w:line="240" w:lineRule="auto"/>
        <w:ind w:firstLine="709"/>
        <w:jc w:val="both"/>
        <w:rPr>
          <w:rFonts w:ascii="Times New Roman" w:hAnsi="Times New Roman"/>
          <w:b/>
          <w:sz w:val="28"/>
          <w:szCs w:val="28"/>
          <w:lang w:val="nl-NL" w:eastAsia="vi-VN"/>
        </w:rPr>
      </w:pPr>
      <w:r w:rsidRPr="00C53017">
        <w:rPr>
          <w:rFonts w:ascii="Times New Roman" w:hAnsi="Times New Roman"/>
          <w:b/>
          <w:sz w:val="28"/>
          <w:szCs w:val="28"/>
          <w:lang w:val="vi-VN" w:eastAsia="vi-VN"/>
        </w:rPr>
        <w:t>Điều 1</w:t>
      </w:r>
      <w:r w:rsidR="00051A72">
        <w:rPr>
          <w:rFonts w:ascii="Times New Roman" w:hAnsi="Times New Roman"/>
          <w:b/>
          <w:sz w:val="28"/>
          <w:szCs w:val="28"/>
          <w:lang w:val="nl-NL" w:eastAsia="vi-VN"/>
        </w:rPr>
        <w:t>5</w:t>
      </w:r>
      <w:r w:rsidRPr="00C53017">
        <w:rPr>
          <w:rFonts w:ascii="Times New Roman" w:hAnsi="Times New Roman"/>
          <w:b/>
          <w:sz w:val="28"/>
          <w:szCs w:val="28"/>
          <w:lang w:val="vi-VN" w:eastAsia="vi-VN"/>
        </w:rPr>
        <w:t xml:space="preserve">. Yêu cầu </w:t>
      </w:r>
      <w:r w:rsidRPr="00C53017">
        <w:rPr>
          <w:rFonts w:ascii="Times New Roman" w:hAnsi="Times New Roman"/>
          <w:b/>
          <w:sz w:val="28"/>
          <w:szCs w:val="28"/>
          <w:lang w:val="nl-NL" w:eastAsia="vi-VN"/>
        </w:rPr>
        <w:t xml:space="preserve">đối với </w:t>
      </w:r>
      <w:r w:rsidRPr="00C53017">
        <w:rPr>
          <w:rFonts w:ascii="Times New Roman" w:hAnsi="Times New Roman"/>
          <w:b/>
          <w:sz w:val="28"/>
          <w:szCs w:val="28"/>
          <w:lang w:val="vi-VN" w:eastAsia="vi-VN"/>
        </w:rPr>
        <w:t xml:space="preserve">phương tiện </w:t>
      </w:r>
      <w:r w:rsidRPr="00C53017">
        <w:rPr>
          <w:rFonts w:ascii="Times New Roman" w:hAnsi="Times New Roman"/>
          <w:b/>
          <w:sz w:val="28"/>
          <w:szCs w:val="28"/>
          <w:lang w:val="nl-NL" w:eastAsia="vi-VN"/>
        </w:rPr>
        <w:t xml:space="preserve">khi </w:t>
      </w:r>
      <w:r w:rsidRPr="00C53017">
        <w:rPr>
          <w:rFonts w:ascii="Times New Roman" w:hAnsi="Times New Roman"/>
          <w:b/>
          <w:sz w:val="28"/>
          <w:szCs w:val="28"/>
          <w:lang w:val="vi-VN" w:eastAsia="vi-VN"/>
        </w:rPr>
        <w:t xml:space="preserve">di chuyển trong trường hợp đặc biệt </w:t>
      </w:r>
    </w:p>
    <w:p w:rsidR="00B227A6" w:rsidRPr="00C53017" w:rsidRDefault="00B227A6" w:rsidP="00D14A17">
      <w:pPr>
        <w:pStyle w:val="ListParagraph"/>
        <w:widowControl w:val="0"/>
        <w:shd w:val="clear" w:color="auto" w:fill="FFFFFF"/>
        <w:spacing w:after="0" w:line="240" w:lineRule="auto"/>
        <w:ind w:left="0" w:firstLine="709"/>
        <w:jc w:val="both"/>
        <w:rPr>
          <w:rFonts w:eastAsia="Times New Roman"/>
          <w:szCs w:val="28"/>
          <w:lang w:val="nl-NL" w:eastAsia="vi-VN"/>
        </w:rPr>
      </w:pPr>
      <w:r w:rsidRPr="00C53017">
        <w:rPr>
          <w:rFonts w:eastAsia="Times New Roman"/>
          <w:szCs w:val="28"/>
          <w:lang w:val="nl-NL" w:eastAsia="vi-VN"/>
        </w:rPr>
        <w:t xml:space="preserve">1. </w:t>
      </w:r>
      <w:r w:rsidRPr="00E12E8D">
        <w:rPr>
          <w:rFonts w:eastAsia="Times New Roman"/>
          <w:szCs w:val="28"/>
          <w:lang w:val="nl-NL" w:eastAsia="vi-VN"/>
        </w:rPr>
        <w:t xml:space="preserve">Khi phương tiện </w:t>
      </w:r>
      <w:r w:rsidR="00F8584D">
        <w:rPr>
          <w:rFonts w:eastAsia="Times New Roman"/>
          <w:szCs w:val="28"/>
          <w:lang w:val="nl-NL" w:eastAsia="vi-VN"/>
        </w:rPr>
        <w:t xml:space="preserve">di chuyển </w:t>
      </w:r>
      <w:r w:rsidRPr="00E12E8D">
        <w:rPr>
          <w:rFonts w:eastAsia="Times New Roman"/>
          <w:szCs w:val="28"/>
          <w:lang w:val="nl-NL" w:eastAsia="vi-VN"/>
        </w:rPr>
        <w:t>trong trường hợp đặc biệt</w:t>
      </w:r>
      <w:r w:rsidRPr="00C53017">
        <w:rPr>
          <w:rFonts w:eastAsia="Times New Roman"/>
          <w:szCs w:val="28"/>
          <w:lang w:val="nl-NL" w:eastAsia="vi-VN"/>
        </w:rPr>
        <w:t>, người điều khiển phương tiện phải có giấy phép điều khiển phương tiện theo quy định của Luật Đường sắt và phải chịu sự điều hành giao thông vận tải của cơ quan, tổ chức được giao trách nhiệm điều hành giao thông vận tải đường sắt.</w:t>
      </w:r>
    </w:p>
    <w:p w:rsidR="00592004" w:rsidRPr="00C53017" w:rsidRDefault="00F30750" w:rsidP="00D14A17">
      <w:pPr>
        <w:pStyle w:val="ListParagraph"/>
        <w:widowControl w:val="0"/>
        <w:shd w:val="clear" w:color="auto" w:fill="FFFFFF"/>
        <w:spacing w:after="0" w:line="240" w:lineRule="auto"/>
        <w:ind w:left="0" w:firstLine="709"/>
        <w:jc w:val="both"/>
        <w:rPr>
          <w:rFonts w:eastAsia="Times New Roman"/>
          <w:szCs w:val="28"/>
          <w:lang w:val="nl-NL" w:eastAsia="vi-VN"/>
        </w:rPr>
      </w:pPr>
      <w:r w:rsidRPr="00C53017">
        <w:rPr>
          <w:rFonts w:eastAsia="Times New Roman"/>
          <w:szCs w:val="28"/>
          <w:lang w:val="nl-NL" w:eastAsia="vi-VN"/>
        </w:rPr>
        <w:t>2</w:t>
      </w:r>
      <w:r w:rsidR="00592004" w:rsidRPr="00C53017">
        <w:rPr>
          <w:rFonts w:eastAsia="Times New Roman"/>
          <w:szCs w:val="28"/>
          <w:lang w:val="nl-NL" w:eastAsia="vi-VN"/>
        </w:rPr>
        <w:t xml:space="preserve">. Tải </w:t>
      </w:r>
      <w:r w:rsidR="008F2592" w:rsidRPr="00C53017">
        <w:rPr>
          <w:rFonts w:eastAsia="Times New Roman"/>
          <w:szCs w:val="28"/>
          <w:lang w:val="nl-NL" w:eastAsia="vi-VN"/>
        </w:rPr>
        <w:t xml:space="preserve">trọng của phương tiện không </w:t>
      </w:r>
      <w:r w:rsidR="00592004" w:rsidRPr="00C53017">
        <w:rPr>
          <w:rFonts w:eastAsia="Times New Roman"/>
          <w:szCs w:val="28"/>
          <w:lang w:val="nl-NL" w:eastAsia="vi-VN"/>
        </w:rPr>
        <w:t>vượt quá tải trọng cho phép mà phương tiện sẽ di chuyển</w:t>
      </w:r>
      <w:r w:rsidR="008F2592" w:rsidRPr="00C53017">
        <w:rPr>
          <w:rFonts w:eastAsia="Times New Roman"/>
          <w:szCs w:val="28"/>
          <w:lang w:val="nl-NL" w:eastAsia="vi-VN"/>
        </w:rPr>
        <w:t xml:space="preserve"> trên đoạn</w:t>
      </w:r>
      <w:r w:rsidR="00592004" w:rsidRPr="00C53017">
        <w:rPr>
          <w:rFonts w:eastAsia="Times New Roman"/>
          <w:szCs w:val="28"/>
          <w:lang w:val="nl-NL" w:eastAsia="vi-VN"/>
        </w:rPr>
        <w:t>, tuyến đường sắt đã được công bố theo quy định.</w:t>
      </w:r>
    </w:p>
    <w:p w:rsidR="00CD5E12" w:rsidRPr="00C53017" w:rsidRDefault="00F30750" w:rsidP="00384918">
      <w:pPr>
        <w:pStyle w:val="ListParagraph"/>
        <w:widowControl w:val="0"/>
        <w:shd w:val="clear" w:color="auto" w:fill="FFFFFF"/>
        <w:spacing w:after="0" w:line="240" w:lineRule="auto"/>
        <w:ind w:left="0" w:firstLine="709"/>
        <w:jc w:val="both"/>
        <w:rPr>
          <w:rFonts w:eastAsia="Times New Roman"/>
          <w:szCs w:val="28"/>
          <w:lang w:val="nl-NL" w:eastAsia="vi-VN"/>
        </w:rPr>
      </w:pPr>
      <w:r w:rsidRPr="00C53017">
        <w:rPr>
          <w:rFonts w:eastAsia="Times New Roman"/>
          <w:szCs w:val="28"/>
          <w:lang w:val="nl-NL" w:eastAsia="vi-VN"/>
        </w:rPr>
        <w:t>3</w:t>
      </w:r>
      <w:r w:rsidR="00E97333" w:rsidRPr="00C53017">
        <w:rPr>
          <w:rFonts w:eastAsia="Times New Roman"/>
          <w:szCs w:val="28"/>
          <w:lang w:val="nl-NL" w:eastAsia="vi-VN"/>
        </w:rPr>
        <w:t>. Tốc độ di chuyển của phương tiện không vượt quá tốc độ cho phép</w:t>
      </w:r>
      <w:r w:rsidR="00CD5E12" w:rsidRPr="00C53017">
        <w:rPr>
          <w:rFonts w:eastAsia="Times New Roman"/>
          <w:szCs w:val="28"/>
          <w:lang w:val="nl-NL" w:eastAsia="vi-VN"/>
        </w:rPr>
        <w:t xml:space="preserve"> của kết cấu hạ tầng.</w:t>
      </w:r>
      <w:r w:rsidR="007F3015" w:rsidRPr="00C53017">
        <w:rPr>
          <w:rFonts w:eastAsia="Times New Roman"/>
          <w:szCs w:val="28"/>
          <w:lang w:val="nl-NL" w:eastAsia="vi-VN"/>
        </w:rPr>
        <w:t xml:space="preserve"> </w:t>
      </w:r>
    </w:p>
    <w:p w:rsidR="00902B7E" w:rsidRPr="00C53017" w:rsidRDefault="00F30750" w:rsidP="000B12A9">
      <w:pPr>
        <w:pStyle w:val="ListParagraph"/>
        <w:widowControl w:val="0"/>
        <w:shd w:val="clear" w:color="auto" w:fill="FFFFFF"/>
        <w:spacing w:after="0" w:line="240" w:lineRule="auto"/>
        <w:ind w:left="0" w:firstLine="709"/>
        <w:jc w:val="both"/>
        <w:rPr>
          <w:rFonts w:eastAsia="Times New Roman"/>
          <w:szCs w:val="28"/>
          <w:lang w:val="nl-NL" w:eastAsia="vi-VN"/>
        </w:rPr>
      </w:pPr>
      <w:r w:rsidRPr="00C53017">
        <w:rPr>
          <w:rFonts w:eastAsia="Times New Roman"/>
          <w:szCs w:val="28"/>
          <w:lang w:val="nl-NL" w:eastAsia="vi-VN"/>
        </w:rPr>
        <w:t>4</w:t>
      </w:r>
      <w:r w:rsidR="008F2592" w:rsidRPr="00C53017">
        <w:rPr>
          <w:rFonts w:eastAsia="Times New Roman"/>
          <w:szCs w:val="28"/>
          <w:lang w:val="nl-NL" w:eastAsia="vi-VN"/>
        </w:rPr>
        <w:t>. Việc</w:t>
      </w:r>
      <w:r w:rsidR="00E97333" w:rsidRPr="00C53017">
        <w:rPr>
          <w:rFonts w:eastAsia="Times New Roman"/>
          <w:szCs w:val="28"/>
          <w:lang w:val="nl-NL" w:eastAsia="vi-VN"/>
        </w:rPr>
        <w:t xml:space="preserve"> di chuyển </w:t>
      </w:r>
      <w:r w:rsidR="004F7D69" w:rsidRPr="00C53017">
        <w:rPr>
          <w:rFonts w:eastAsia="Times New Roman"/>
          <w:szCs w:val="28"/>
          <w:lang w:val="nl-NL" w:eastAsia="vi-VN"/>
        </w:rPr>
        <w:t xml:space="preserve">của phương tiện </w:t>
      </w:r>
      <w:r w:rsidR="00E97333" w:rsidRPr="00C53017">
        <w:rPr>
          <w:rFonts w:eastAsia="Times New Roman"/>
          <w:szCs w:val="28"/>
          <w:lang w:val="nl-NL" w:eastAsia="vi-VN"/>
        </w:rPr>
        <w:t xml:space="preserve">trên đường sắt </w:t>
      </w:r>
      <w:r w:rsidR="003E0FF3" w:rsidRPr="00C53017">
        <w:rPr>
          <w:rFonts w:eastAsia="Times New Roman"/>
          <w:szCs w:val="28"/>
          <w:lang w:val="nl-NL" w:eastAsia="vi-VN"/>
        </w:rPr>
        <w:t>hạn chế đến mức thấp nhất</w:t>
      </w:r>
      <w:r w:rsidR="007F3015" w:rsidRPr="00C53017">
        <w:rPr>
          <w:rFonts w:eastAsia="Times New Roman"/>
          <w:szCs w:val="28"/>
          <w:lang w:val="nl-NL" w:eastAsia="vi-VN"/>
        </w:rPr>
        <w:t xml:space="preserve"> </w:t>
      </w:r>
      <w:r w:rsidR="00D12D4D" w:rsidRPr="00C53017">
        <w:rPr>
          <w:rFonts w:eastAsia="Times New Roman"/>
          <w:szCs w:val="28"/>
          <w:lang w:val="nl-NL" w:eastAsia="vi-VN"/>
        </w:rPr>
        <w:t xml:space="preserve">ảnh hưởng đến </w:t>
      </w:r>
      <w:r w:rsidR="00E97333" w:rsidRPr="00C53017">
        <w:rPr>
          <w:rFonts w:eastAsia="Times New Roman"/>
          <w:szCs w:val="28"/>
          <w:lang w:val="nl-NL" w:eastAsia="vi-VN"/>
        </w:rPr>
        <w:t>biể</w:t>
      </w:r>
      <w:r w:rsidR="000B12A9" w:rsidRPr="00C53017">
        <w:rPr>
          <w:rFonts w:eastAsia="Times New Roman"/>
          <w:szCs w:val="28"/>
          <w:lang w:val="nl-NL" w:eastAsia="vi-VN"/>
        </w:rPr>
        <w:t>u đồ chạy tàu đã được công bố.</w:t>
      </w:r>
    </w:p>
    <w:p w:rsidR="001D69B9" w:rsidRDefault="00C04861" w:rsidP="00E90B81">
      <w:pPr>
        <w:pStyle w:val="NormalWeb"/>
        <w:widowControl w:val="0"/>
        <w:spacing w:before="60" w:beforeAutospacing="0" w:after="120" w:afterAutospacing="0"/>
        <w:ind w:firstLine="709"/>
        <w:jc w:val="both"/>
        <w:rPr>
          <w:sz w:val="28"/>
          <w:szCs w:val="28"/>
          <w:lang w:val="nl-NL" w:eastAsia="vi-VN"/>
        </w:rPr>
      </w:pPr>
      <w:r w:rsidRPr="00C53017">
        <w:rPr>
          <w:bCs/>
          <w:sz w:val="28"/>
          <w:szCs w:val="28"/>
          <w:lang w:val="nl-NL"/>
        </w:rPr>
        <w:t>5</w:t>
      </w:r>
      <w:r w:rsidRPr="00C53017">
        <w:rPr>
          <w:bCs/>
          <w:sz w:val="28"/>
          <w:szCs w:val="28"/>
          <w:lang w:val="vi-VN"/>
        </w:rPr>
        <w:t>.</w:t>
      </w:r>
      <w:r w:rsidR="00150B4D" w:rsidRPr="00C53017">
        <w:rPr>
          <w:bCs/>
          <w:sz w:val="28"/>
          <w:szCs w:val="28"/>
          <w:lang w:val="nl-NL"/>
        </w:rPr>
        <w:t xml:space="preserve"> </w:t>
      </w:r>
      <w:r w:rsidR="00786622" w:rsidRPr="00C53017">
        <w:rPr>
          <w:sz w:val="28"/>
          <w:szCs w:val="28"/>
          <w:lang w:val="nl-NL"/>
        </w:rPr>
        <w:t>Tổ</w:t>
      </w:r>
      <w:r w:rsidR="00150B4D" w:rsidRPr="00C53017">
        <w:rPr>
          <w:sz w:val="28"/>
          <w:szCs w:val="28"/>
          <w:lang w:val="nl-NL"/>
        </w:rPr>
        <w:t xml:space="preserve"> chức, cá nhân có nhu cầu di chuyển phương tiện c</w:t>
      </w:r>
      <w:r w:rsidRPr="00C53017">
        <w:rPr>
          <w:sz w:val="28"/>
          <w:szCs w:val="28"/>
          <w:lang w:val="nl-NL"/>
        </w:rPr>
        <w:t>hịu</w:t>
      </w:r>
      <w:r w:rsidRPr="00C53017">
        <w:rPr>
          <w:sz w:val="28"/>
          <w:szCs w:val="28"/>
          <w:lang w:val="nl-NL" w:eastAsia="vi-VN"/>
        </w:rPr>
        <w:t xml:space="preserve"> trách nhiệm đảm bảo an toàn</w:t>
      </w:r>
      <w:r w:rsidR="000B12A9" w:rsidRPr="00C53017">
        <w:rPr>
          <w:sz w:val="28"/>
          <w:szCs w:val="28"/>
          <w:lang w:val="nl-NL" w:eastAsia="vi-VN"/>
        </w:rPr>
        <w:t>, vệ sinh môi trường</w:t>
      </w:r>
      <w:r w:rsidRPr="00C53017">
        <w:rPr>
          <w:sz w:val="28"/>
          <w:szCs w:val="28"/>
          <w:lang w:val="nl-NL" w:eastAsia="vi-VN"/>
        </w:rPr>
        <w:t xml:space="preserve"> trong quá trình di chuyển.</w:t>
      </w:r>
    </w:p>
    <w:p w:rsidR="00DE1F37" w:rsidRDefault="00DE1F37" w:rsidP="00EE3426">
      <w:pPr>
        <w:pStyle w:val="NormalWeb"/>
        <w:widowControl w:val="0"/>
        <w:spacing w:before="60" w:beforeAutospacing="0" w:after="0" w:afterAutospacing="0"/>
        <w:jc w:val="center"/>
        <w:rPr>
          <w:sz w:val="28"/>
          <w:szCs w:val="28"/>
          <w:lang w:val="nl-NL"/>
        </w:rPr>
      </w:pPr>
    </w:p>
    <w:p w:rsidR="00E97333" w:rsidRPr="00C53017" w:rsidRDefault="00E97333" w:rsidP="00EE3426">
      <w:pPr>
        <w:pStyle w:val="NormalWeb"/>
        <w:widowControl w:val="0"/>
        <w:spacing w:before="60" w:beforeAutospacing="0" w:after="0" w:afterAutospacing="0"/>
        <w:jc w:val="center"/>
        <w:rPr>
          <w:b/>
          <w:bCs/>
          <w:sz w:val="28"/>
          <w:szCs w:val="28"/>
          <w:lang w:val="nl-NL"/>
        </w:rPr>
      </w:pPr>
      <w:r w:rsidRPr="00C53017">
        <w:rPr>
          <w:b/>
          <w:bCs/>
          <w:sz w:val="28"/>
          <w:szCs w:val="28"/>
          <w:lang w:val="vi-VN"/>
        </w:rPr>
        <w:lastRenderedPageBreak/>
        <w:t xml:space="preserve">Chương </w:t>
      </w:r>
      <w:r w:rsidR="003D5D85" w:rsidRPr="0075316D">
        <w:rPr>
          <w:b/>
          <w:bCs/>
          <w:sz w:val="28"/>
          <w:szCs w:val="28"/>
          <w:lang w:val="nl-NL"/>
        </w:rPr>
        <w:t>I</w:t>
      </w:r>
      <w:r w:rsidRPr="00C53017">
        <w:rPr>
          <w:b/>
          <w:bCs/>
          <w:sz w:val="28"/>
          <w:szCs w:val="28"/>
          <w:lang w:val="vi-VN"/>
        </w:rPr>
        <w:t>V</w:t>
      </w:r>
    </w:p>
    <w:p w:rsidR="00342009" w:rsidRDefault="00E97333" w:rsidP="00EE3426">
      <w:pPr>
        <w:spacing w:before="60" w:after="0" w:line="240" w:lineRule="auto"/>
        <w:jc w:val="center"/>
        <w:textAlignment w:val="baseline"/>
        <w:rPr>
          <w:rFonts w:ascii="Times New Roman" w:hAnsi="Times New Roman"/>
          <w:b/>
          <w:bCs/>
          <w:sz w:val="28"/>
          <w:szCs w:val="28"/>
          <w:lang w:val="nl-NL"/>
        </w:rPr>
      </w:pPr>
      <w:r w:rsidRPr="00C53017">
        <w:rPr>
          <w:rFonts w:ascii="Times New Roman" w:hAnsi="Times New Roman"/>
          <w:b/>
          <w:bCs/>
          <w:sz w:val="28"/>
          <w:szCs w:val="28"/>
          <w:lang w:val="nl-NL"/>
        </w:rPr>
        <w:t xml:space="preserve">TRÁCH NHIỆM CỦA TỔ CHỨC, CÁ NHÂN </w:t>
      </w:r>
    </w:p>
    <w:p w:rsidR="00281C55" w:rsidRPr="00281C55" w:rsidRDefault="00281C55" w:rsidP="00EE3426">
      <w:pPr>
        <w:spacing w:before="60" w:after="0" w:line="240" w:lineRule="auto"/>
        <w:jc w:val="center"/>
        <w:textAlignment w:val="baseline"/>
        <w:rPr>
          <w:rFonts w:ascii="Times New Roman" w:hAnsi="Times New Roman"/>
          <w:b/>
          <w:bCs/>
          <w:sz w:val="14"/>
          <w:szCs w:val="28"/>
          <w:lang w:val="nl-NL"/>
        </w:rPr>
      </w:pPr>
    </w:p>
    <w:p w:rsidR="00342009" w:rsidRPr="00C53017" w:rsidRDefault="00342009" w:rsidP="00EE3426">
      <w:pPr>
        <w:spacing w:before="60" w:after="0" w:line="240" w:lineRule="auto"/>
        <w:jc w:val="center"/>
        <w:textAlignment w:val="baseline"/>
        <w:rPr>
          <w:rFonts w:ascii="Times New Roman" w:hAnsi="Times New Roman"/>
          <w:b/>
          <w:bCs/>
          <w:sz w:val="28"/>
          <w:szCs w:val="28"/>
          <w:lang w:val="nl-NL"/>
        </w:rPr>
      </w:pPr>
      <w:r w:rsidRPr="00C53017">
        <w:rPr>
          <w:rFonts w:ascii="Times New Roman" w:hAnsi="Times New Roman"/>
          <w:b/>
          <w:bCs/>
          <w:sz w:val="28"/>
          <w:szCs w:val="28"/>
          <w:lang w:val="nl-NL"/>
        </w:rPr>
        <w:t>Mục 1</w:t>
      </w:r>
    </w:p>
    <w:p w:rsidR="00E97333" w:rsidRDefault="00342009" w:rsidP="00EE3426">
      <w:pPr>
        <w:spacing w:before="60" w:after="0" w:line="240" w:lineRule="auto"/>
        <w:jc w:val="center"/>
        <w:textAlignment w:val="baseline"/>
        <w:rPr>
          <w:rFonts w:ascii="Times New Roman" w:hAnsi="Times New Roman"/>
          <w:b/>
          <w:bCs/>
          <w:sz w:val="28"/>
          <w:szCs w:val="28"/>
          <w:lang w:val="nl-NL"/>
        </w:rPr>
      </w:pPr>
      <w:r w:rsidRPr="00C53017">
        <w:rPr>
          <w:rFonts w:ascii="Times New Roman" w:hAnsi="Times New Roman"/>
          <w:b/>
          <w:bCs/>
          <w:sz w:val="28"/>
          <w:szCs w:val="28"/>
          <w:lang w:val="nl-NL"/>
        </w:rPr>
        <w:t xml:space="preserve">TRÁCH NHIỆM CỦA TỔ CHỨC, CÁ NHÂN TRONG HOẠT ĐỘNG </w:t>
      </w:r>
      <w:r w:rsidR="00524E76" w:rsidRPr="00C53017">
        <w:rPr>
          <w:rFonts w:ascii="Times New Roman" w:hAnsi="Times New Roman"/>
          <w:b/>
          <w:bCs/>
          <w:sz w:val="28"/>
          <w:szCs w:val="28"/>
          <w:lang w:val="nl-NL"/>
        </w:rPr>
        <w:t xml:space="preserve">CẤP, CẤP LẠI, THU HỒI, XÓA GIẤY CHỨNG NHẬN </w:t>
      </w:r>
      <w:r w:rsidRPr="00C53017">
        <w:rPr>
          <w:rFonts w:ascii="Times New Roman" w:hAnsi="Times New Roman"/>
          <w:b/>
          <w:bCs/>
          <w:sz w:val="28"/>
          <w:szCs w:val="28"/>
          <w:lang w:val="nl-NL"/>
        </w:rPr>
        <w:t xml:space="preserve">ĐĂNG KÝ </w:t>
      </w:r>
    </w:p>
    <w:p w:rsidR="00281C55" w:rsidRPr="00281C55" w:rsidRDefault="00281C55" w:rsidP="00EE3426">
      <w:pPr>
        <w:spacing w:before="60" w:after="0" w:line="240" w:lineRule="auto"/>
        <w:jc w:val="center"/>
        <w:textAlignment w:val="baseline"/>
        <w:rPr>
          <w:rFonts w:ascii="Times New Roman" w:hAnsi="Times New Roman"/>
          <w:b/>
          <w:bCs/>
          <w:sz w:val="18"/>
          <w:szCs w:val="28"/>
          <w:lang w:val="nl-NL"/>
        </w:rPr>
      </w:pPr>
    </w:p>
    <w:p w:rsidR="00E97333" w:rsidRPr="00C53017" w:rsidRDefault="00E97333" w:rsidP="00281C55">
      <w:pPr>
        <w:widowControl w:val="0"/>
        <w:spacing w:before="60" w:after="100" w:line="240" w:lineRule="auto"/>
        <w:ind w:firstLine="709"/>
        <w:jc w:val="both"/>
        <w:rPr>
          <w:rFonts w:ascii="Times New Roman" w:hAnsi="Times New Roman"/>
          <w:b/>
          <w:bCs/>
          <w:sz w:val="28"/>
          <w:szCs w:val="28"/>
          <w:lang w:val="vi-VN"/>
        </w:rPr>
      </w:pPr>
      <w:r w:rsidRPr="00C53017">
        <w:rPr>
          <w:rFonts w:ascii="Times New Roman" w:hAnsi="Times New Roman"/>
          <w:b/>
          <w:bCs/>
          <w:sz w:val="28"/>
          <w:szCs w:val="28"/>
          <w:lang w:val="vi-VN"/>
        </w:rPr>
        <w:t xml:space="preserve">Điều </w:t>
      </w:r>
      <w:r w:rsidR="00342009" w:rsidRPr="00C53017">
        <w:rPr>
          <w:rFonts w:ascii="Times New Roman" w:hAnsi="Times New Roman"/>
          <w:b/>
          <w:bCs/>
          <w:sz w:val="28"/>
          <w:szCs w:val="28"/>
          <w:lang w:val="nl-NL"/>
        </w:rPr>
        <w:t>1</w:t>
      </w:r>
      <w:r w:rsidR="00051A72">
        <w:rPr>
          <w:rFonts w:ascii="Times New Roman" w:hAnsi="Times New Roman"/>
          <w:b/>
          <w:bCs/>
          <w:sz w:val="28"/>
          <w:szCs w:val="28"/>
          <w:lang w:val="nl-NL"/>
        </w:rPr>
        <w:t>6</w:t>
      </w:r>
      <w:r w:rsidRPr="00C53017">
        <w:rPr>
          <w:rFonts w:ascii="Times New Roman" w:hAnsi="Times New Roman"/>
          <w:b/>
          <w:bCs/>
          <w:sz w:val="28"/>
          <w:szCs w:val="28"/>
          <w:lang w:val="vi-VN"/>
        </w:rPr>
        <w:t>. Trách nhiệm của Cục Đường sắt Việt Nam</w:t>
      </w:r>
    </w:p>
    <w:p w:rsidR="00E97333" w:rsidRPr="00C53017" w:rsidRDefault="00E97333" w:rsidP="00281C55">
      <w:pPr>
        <w:pStyle w:val="NormalWeb"/>
        <w:widowControl w:val="0"/>
        <w:spacing w:before="60" w:beforeAutospacing="0" w:afterAutospacing="0"/>
        <w:ind w:firstLine="709"/>
        <w:jc w:val="both"/>
        <w:rPr>
          <w:sz w:val="28"/>
          <w:szCs w:val="28"/>
          <w:lang w:val="vi-VN"/>
        </w:rPr>
      </w:pPr>
      <w:r w:rsidRPr="00C53017">
        <w:rPr>
          <w:sz w:val="28"/>
          <w:szCs w:val="28"/>
          <w:lang w:val="nl-NL"/>
        </w:rPr>
        <w:t>1.</w:t>
      </w:r>
      <w:r w:rsidRPr="00C53017">
        <w:rPr>
          <w:sz w:val="28"/>
          <w:szCs w:val="28"/>
          <w:lang w:val="vi-VN"/>
        </w:rPr>
        <w:t xml:space="preserve"> Thực hiện việc </w:t>
      </w:r>
      <w:r w:rsidR="00343481" w:rsidRPr="00C53017">
        <w:rPr>
          <w:sz w:val="28"/>
          <w:szCs w:val="28"/>
          <w:lang w:val="nl-NL"/>
        </w:rPr>
        <w:t>cấp, cấp lại,</w:t>
      </w:r>
      <w:r w:rsidR="00494A80" w:rsidRPr="00C53017">
        <w:rPr>
          <w:sz w:val="28"/>
          <w:szCs w:val="28"/>
          <w:lang w:val="nl-NL"/>
        </w:rPr>
        <w:t xml:space="preserve"> thu hồi,</w:t>
      </w:r>
      <w:r w:rsidR="00343481" w:rsidRPr="00C53017">
        <w:rPr>
          <w:sz w:val="28"/>
          <w:szCs w:val="28"/>
          <w:lang w:val="nl-NL"/>
        </w:rPr>
        <w:t xml:space="preserve"> xóa </w:t>
      </w:r>
      <w:r w:rsidR="00AB6A91" w:rsidRPr="00C53017">
        <w:rPr>
          <w:sz w:val="28"/>
          <w:szCs w:val="28"/>
          <w:lang w:val="nl-NL"/>
        </w:rPr>
        <w:t xml:space="preserve">Giấy chứng nhận </w:t>
      </w:r>
      <w:r w:rsidRPr="00C53017">
        <w:rPr>
          <w:sz w:val="28"/>
          <w:szCs w:val="28"/>
          <w:lang w:val="nl-NL"/>
        </w:rPr>
        <w:t>đăng ký</w:t>
      </w:r>
      <w:r w:rsidR="001C7C7A" w:rsidRPr="00C53017">
        <w:rPr>
          <w:sz w:val="28"/>
          <w:szCs w:val="28"/>
          <w:lang w:val="vi-VN"/>
        </w:rPr>
        <w:t xml:space="preserve"> </w:t>
      </w:r>
      <w:r w:rsidR="0031089F" w:rsidRPr="00C53017">
        <w:rPr>
          <w:sz w:val="28"/>
          <w:szCs w:val="28"/>
          <w:lang w:val="vi-VN"/>
        </w:rPr>
        <w:t>theo quy định tại Thông tư này.</w:t>
      </w:r>
    </w:p>
    <w:p w:rsidR="00E97333" w:rsidRPr="00C53017" w:rsidRDefault="00E97333" w:rsidP="00281C55">
      <w:pPr>
        <w:widowControl w:val="0"/>
        <w:spacing w:before="60" w:after="100" w:line="240" w:lineRule="auto"/>
        <w:ind w:firstLine="709"/>
        <w:jc w:val="both"/>
        <w:rPr>
          <w:rFonts w:ascii="Times New Roman" w:hAnsi="Times New Roman"/>
          <w:sz w:val="28"/>
          <w:szCs w:val="28"/>
          <w:lang w:val="nl-NL"/>
        </w:rPr>
      </w:pPr>
      <w:r w:rsidRPr="00C53017">
        <w:rPr>
          <w:rFonts w:ascii="Times New Roman" w:hAnsi="Times New Roman"/>
          <w:sz w:val="28"/>
          <w:szCs w:val="28"/>
          <w:lang w:val="nl-NL"/>
        </w:rPr>
        <w:t xml:space="preserve">2. Tổ chức lưu trữ hồ sơ </w:t>
      </w:r>
      <w:r w:rsidR="00524E76" w:rsidRPr="00C53017">
        <w:rPr>
          <w:rFonts w:ascii="Times New Roman" w:hAnsi="Times New Roman"/>
          <w:sz w:val="28"/>
          <w:szCs w:val="28"/>
          <w:lang w:val="nl-NL"/>
        </w:rPr>
        <w:t xml:space="preserve">cấp Giấy chứng nhận </w:t>
      </w:r>
      <w:r w:rsidR="001C7C7A" w:rsidRPr="00C53017">
        <w:rPr>
          <w:rFonts w:ascii="Times New Roman" w:hAnsi="Times New Roman"/>
          <w:sz w:val="28"/>
          <w:szCs w:val="28"/>
          <w:lang w:val="nl-NL"/>
        </w:rPr>
        <w:t xml:space="preserve">đăng ký </w:t>
      </w:r>
      <w:r w:rsidRPr="00C53017">
        <w:rPr>
          <w:rFonts w:ascii="Times New Roman" w:hAnsi="Times New Roman"/>
          <w:sz w:val="28"/>
          <w:szCs w:val="28"/>
          <w:lang w:val="nl-NL"/>
        </w:rPr>
        <w:t>do chủ sở hữu phương tiện đã cung cấp theo quy định của Thông tư này.</w:t>
      </w:r>
    </w:p>
    <w:p w:rsidR="0031089F" w:rsidRPr="00C53017" w:rsidRDefault="00E97333" w:rsidP="00281C55">
      <w:pPr>
        <w:pStyle w:val="NormalWeb"/>
        <w:widowControl w:val="0"/>
        <w:spacing w:before="60" w:beforeAutospacing="0" w:afterAutospacing="0"/>
        <w:ind w:firstLine="709"/>
        <w:jc w:val="both"/>
        <w:rPr>
          <w:sz w:val="28"/>
          <w:szCs w:val="28"/>
          <w:lang w:val="nl-NL"/>
        </w:rPr>
      </w:pPr>
      <w:r w:rsidRPr="00C53017">
        <w:rPr>
          <w:sz w:val="28"/>
          <w:szCs w:val="28"/>
          <w:lang w:val="nl-NL"/>
        </w:rPr>
        <w:t>3</w:t>
      </w:r>
      <w:r w:rsidRPr="00C53017">
        <w:rPr>
          <w:sz w:val="28"/>
          <w:szCs w:val="28"/>
          <w:lang w:val="vi-VN"/>
        </w:rPr>
        <w:t xml:space="preserve">. Quản lý, in ấn và sử dụng các ấn chỉ phục vụ công tác </w:t>
      </w:r>
      <w:r w:rsidR="0031089F" w:rsidRPr="00C53017">
        <w:rPr>
          <w:sz w:val="28"/>
          <w:szCs w:val="28"/>
          <w:lang w:val="nl-NL"/>
        </w:rPr>
        <w:t>cấp, cấp lại, thu hồi, xóa Giấy chứng nhận đăng ký</w:t>
      </w:r>
      <w:r w:rsidR="0003135D" w:rsidRPr="00C53017">
        <w:rPr>
          <w:sz w:val="28"/>
          <w:szCs w:val="28"/>
          <w:lang w:val="nl-NL"/>
        </w:rPr>
        <w:t>.</w:t>
      </w:r>
      <w:r w:rsidR="0031089F" w:rsidRPr="00C53017">
        <w:rPr>
          <w:sz w:val="28"/>
          <w:szCs w:val="28"/>
          <w:lang w:val="vi-VN"/>
        </w:rPr>
        <w:t xml:space="preserve"> </w:t>
      </w:r>
    </w:p>
    <w:p w:rsidR="00FC124C" w:rsidRPr="00C53017" w:rsidRDefault="00F30750" w:rsidP="00FC124C">
      <w:pPr>
        <w:pStyle w:val="NormalWeb"/>
        <w:widowControl w:val="0"/>
        <w:spacing w:before="60" w:beforeAutospacing="0" w:after="0" w:afterAutospacing="0"/>
        <w:ind w:firstLine="709"/>
        <w:jc w:val="both"/>
        <w:rPr>
          <w:sz w:val="28"/>
          <w:szCs w:val="28"/>
          <w:lang w:val="nl-NL"/>
        </w:rPr>
      </w:pPr>
      <w:r w:rsidRPr="00C53017">
        <w:rPr>
          <w:sz w:val="28"/>
          <w:szCs w:val="28"/>
          <w:lang w:val="nl-NL"/>
        </w:rPr>
        <w:t>4</w:t>
      </w:r>
      <w:r w:rsidR="00E97333" w:rsidRPr="00C53017">
        <w:rPr>
          <w:sz w:val="28"/>
          <w:szCs w:val="28"/>
          <w:lang w:val="vi-VN"/>
        </w:rPr>
        <w:t>. Theo dõi, tổng hợp</w:t>
      </w:r>
      <w:r w:rsidR="00E97333" w:rsidRPr="00C53017">
        <w:rPr>
          <w:sz w:val="28"/>
          <w:szCs w:val="28"/>
          <w:lang w:val="nl-NL"/>
        </w:rPr>
        <w:t xml:space="preserve"> và định kỳ từ ngày 25 đến ngày 30 tháng 12 hàng năm</w:t>
      </w:r>
      <w:r w:rsidR="00E97333" w:rsidRPr="00C53017">
        <w:rPr>
          <w:sz w:val="28"/>
          <w:szCs w:val="28"/>
          <w:lang w:val="vi-VN"/>
        </w:rPr>
        <w:t xml:space="preserve"> báo cáo Bộ Giao thông vận t</w:t>
      </w:r>
      <w:r w:rsidR="004E4620">
        <w:rPr>
          <w:sz w:val="28"/>
          <w:szCs w:val="28"/>
          <w:lang w:val="vi-VN"/>
        </w:rPr>
        <w:t>ải tình hình</w:t>
      </w:r>
      <w:r w:rsidR="004E4620" w:rsidRPr="004E4620">
        <w:rPr>
          <w:sz w:val="28"/>
          <w:szCs w:val="28"/>
          <w:lang w:val="nl-NL"/>
        </w:rPr>
        <w:t xml:space="preserve"> </w:t>
      </w:r>
      <w:r w:rsidR="00E17AE4" w:rsidRPr="00C53017">
        <w:rPr>
          <w:sz w:val="28"/>
          <w:szCs w:val="28"/>
          <w:lang w:val="nl-NL"/>
        </w:rPr>
        <w:t xml:space="preserve">cấp, cấp lại, thu hồi, </w:t>
      </w:r>
      <w:r w:rsidR="00E97333" w:rsidRPr="00C53017">
        <w:rPr>
          <w:sz w:val="28"/>
          <w:szCs w:val="28"/>
          <w:lang w:val="nl-NL"/>
        </w:rPr>
        <w:t xml:space="preserve">xóa </w:t>
      </w:r>
      <w:r w:rsidR="001C7C7A" w:rsidRPr="00C53017">
        <w:rPr>
          <w:sz w:val="28"/>
          <w:szCs w:val="28"/>
          <w:lang w:val="nl-NL"/>
        </w:rPr>
        <w:t xml:space="preserve">Giấy chứng nhận </w:t>
      </w:r>
      <w:r w:rsidR="00E97333" w:rsidRPr="00C53017">
        <w:rPr>
          <w:sz w:val="28"/>
          <w:szCs w:val="28"/>
          <w:lang w:val="nl-NL"/>
        </w:rPr>
        <w:t>đăng ký</w:t>
      </w:r>
      <w:r w:rsidR="001C7C7A" w:rsidRPr="00C53017">
        <w:rPr>
          <w:sz w:val="28"/>
          <w:szCs w:val="28"/>
          <w:lang w:val="nl-NL"/>
        </w:rPr>
        <w:t xml:space="preserve"> </w:t>
      </w:r>
      <w:r w:rsidR="00E97333" w:rsidRPr="00C53017">
        <w:rPr>
          <w:sz w:val="28"/>
          <w:szCs w:val="28"/>
          <w:lang w:val="nl-NL"/>
        </w:rPr>
        <w:t>trong năm</w:t>
      </w:r>
      <w:r w:rsidR="00E97333" w:rsidRPr="00C53017">
        <w:rPr>
          <w:sz w:val="28"/>
          <w:szCs w:val="28"/>
          <w:lang w:val="vi-VN"/>
        </w:rPr>
        <w:t>.</w:t>
      </w:r>
    </w:p>
    <w:p w:rsidR="00E97333" w:rsidRPr="00C53017" w:rsidRDefault="00F30750" w:rsidP="00D14A17">
      <w:pPr>
        <w:pStyle w:val="NormalWeb"/>
        <w:widowControl w:val="0"/>
        <w:spacing w:before="60" w:beforeAutospacing="0" w:after="0" w:afterAutospacing="0"/>
        <w:ind w:firstLine="709"/>
        <w:jc w:val="both"/>
        <w:rPr>
          <w:sz w:val="28"/>
          <w:szCs w:val="28"/>
          <w:lang w:val="nl-NL"/>
        </w:rPr>
      </w:pPr>
      <w:r w:rsidRPr="00C53017">
        <w:rPr>
          <w:sz w:val="28"/>
          <w:szCs w:val="28"/>
          <w:lang w:val="nl-NL"/>
        </w:rPr>
        <w:t>5</w:t>
      </w:r>
      <w:r w:rsidR="00E97333" w:rsidRPr="00C53017">
        <w:rPr>
          <w:sz w:val="28"/>
          <w:szCs w:val="28"/>
          <w:lang w:val="nl-NL"/>
        </w:rPr>
        <w:t>.</w:t>
      </w:r>
      <w:r w:rsidR="00E97333" w:rsidRPr="00C53017">
        <w:rPr>
          <w:sz w:val="28"/>
          <w:szCs w:val="28"/>
          <w:lang w:val="vi-VN"/>
        </w:rPr>
        <w:t xml:space="preserve"> Thu và sử dụng lệ phí </w:t>
      </w:r>
      <w:r w:rsidR="00E17AE4" w:rsidRPr="00C53017">
        <w:rPr>
          <w:sz w:val="28"/>
          <w:szCs w:val="28"/>
          <w:lang w:val="vi-VN"/>
        </w:rPr>
        <w:t xml:space="preserve">việc </w:t>
      </w:r>
      <w:r w:rsidR="00603E67" w:rsidRPr="00C53017">
        <w:rPr>
          <w:sz w:val="28"/>
          <w:szCs w:val="28"/>
          <w:lang w:val="nl-NL"/>
        </w:rPr>
        <w:t xml:space="preserve">cấp, cấp lại </w:t>
      </w:r>
      <w:r w:rsidR="00E17AE4" w:rsidRPr="00C53017">
        <w:rPr>
          <w:sz w:val="28"/>
          <w:szCs w:val="28"/>
          <w:lang w:val="nl-NL"/>
        </w:rPr>
        <w:t>Giấy chứng nhận đăng ký</w:t>
      </w:r>
      <w:r w:rsidR="0080743E" w:rsidRPr="00C53017">
        <w:rPr>
          <w:sz w:val="28"/>
          <w:szCs w:val="28"/>
          <w:lang w:val="nl-NL"/>
        </w:rPr>
        <w:t xml:space="preserve"> </w:t>
      </w:r>
      <w:r w:rsidR="00384918" w:rsidRPr="00C53017">
        <w:rPr>
          <w:sz w:val="28"/>
          <w:szCs w:val="28"/>
          <w:lang w:val="vi-VN"/>
        </w:rPr>
        <w:t>theo quy định của pháp luật</w:t>
      </w:r>
      <w:r w:rsidR="00384918" w:rsidRPr="00C53017">
        <w:rPr>
          <w:sz w:val="28"/>
          <w:szCs w:val="28"/>
          <w:lang w:val="nl-NL"/>
        </w:rPr>
        <w:t>.</w:t>
      </w:r>
    </w:p>
    <w:p w:rsidR="00E17AE4" w:rsidRPr="00C53017" w:rsidRDefault="00E51755" w:rsidP="00E51755">
      <w:pPr>
        <w:pStyle w:val="NormalWeb"/>
        <w:widowControl w:val="0"/>
        <w:spacing w:before="60" w:beforeAutospacing="0" w:after="0" w:afterAutospacing="0"/>
        <w:ind w:firstLine="709"/>
        <w:jc w:val="both"/>
        <w:rPr>
          <w:b/>
          <w:bCs/>
          <w:sz w:val="28"/>
          <w:szCs w:val="28"/>
          <w:lang w:val="vi-VN"/>
        </w:rPr>
      </w:pPr>
      <w:r w:rsidRPr="00C53017">
        <w:rPr>
          <w:b/>
          <w:bCs/>
          <w:sz w:val="28"/>
          <w:szCs w:val="28"/>
          <w:lang w:val="vi-VN"/>
        </w:rPr>
        <w:t xml:space="preserve">Điều </w:t>
      </w:r>
      <w:r w:rsidR="00150B4D" w:rsidRPr="00C53017">
        <w:rPr>
          <w:b/>
          <w:bCs/>
          <w:sz w:val="28"/>
          <w:szCs w:val="28"/>
          <w:lang w:val="nl-NL"/>
        </w:rPr>
        <w:t>1</w:t>
      </w:r>
      <w:r w:rsidR="00051A72">
        <w:rPr>
          <w:b/>
          <w:bCs/>
          <w:sz w:val="28"/>
          <w:szCs w:val="28"/>
          <w:lang w:val="nl-NL"/>
        </w:rPr>
        <w:t>7</w:t>
      </w:r>
      <w:r w:rsidRPr="00C53017">
        <w:rPr>
          <w:b/>
          <w:bCs/>
          <w:sz w:val="28"/>
          <w:szCs w:val="28"/>
          <w:lang w:val="vi-VN"/>
        </w:rPr>
        <w:t xml:space="preserve">. Trách nhiệm của chủ sở hữu phương tiện có nhu cầu </w:t>
      </w:r>
      <w:r w:rsidR="00E17AE4" w:rsidRPr="00C53017">
        <w:rPr>
          <w:b/>
          <w:sz w:val="28"/>
          <w:szCs w:val="28"/>
          <w:lang w:val="nl-NL"/>
        </w:rPr>
        <w:t>cấp, cấp lại, thu hồi, xóa Giấy chứng nhận đăng ký</w:t>
      </w:r>
      <w:r w:rsidR="00E17AE4" w:rsidRPr="00C53017">
        <w:rPr>
          <w:b/>
          <w:sz w:val="28"/>
          <w:szCs w:val="28"/>
          <w:lang w:val="vi-VN"/>
        </w:rPr>
        <w:t xml:space="preserve"> </w:t>
      </w:r>
    </w:p>
    <w:p w:rsidR="00E51755" w:rsidRPr="00C53017" w:rsidRDefault="00DF32F2" w:rsidP="00E51755">
      <w:pPr>
        <w:pStyle w:val="NormalWeb"/>
        <w:widowControl w:val="0"/>
        <w:spacing w:before="60" w:beforeAutospacing="0" w:after="0" w:afterAutospacing="0"/>
        <w:ind w:firstLine="709"/>
        <w:jc w:val="both"/>
        <w:rPr>
          <w:sz w:val="28"/>
          <w:szCs w:val="28"/>
          <w:lang w:val="nl-NL"/>
        </w:rPr>
      </w:pPr>
      <w:r>
        <w:rPr>
          <w:sz w:val="28"/>
          <w:szCs w:val="28"/>
        </w:rPr>
        <w:t>1.</w:t>
      </w:r>
      <w:r w:rsidR="00E51755" w:rsidRPr="00C53017">
        <w:rPr>
          <w:sz w:val="28"/>
          <w:szCs w:val="28"/>
          <w:lang w:val="nl-NL"/>
        </w:rPr>
        <w:t xml:space="preserve"> Chịu trách nhiệm trước pháp luật về tính chính xác và hợp pháp của hồ sơ </w:t>
      </w:r>
      <w:r w:rsidR="00C835F5" w:rsidRPr="00C53017">
        <w:rPr>
          <w:sz w:val="28"/>
          <w:szCs w:val="28"/>
          <w:lang w:val="nl-NL"/>
        </w:rPr>
        <w:t>cấp, cấp lại, thu hồi, xóa Giấy chứng nhận đăng ký</w:t>
      </w:r>
      <w:r w:rsidR="003D5D85" w:rsidRPr="00C53017">
        <w:rPr>
          <w:sz w:val="28"/>
          <w:szCs w:val="28"/>
          <w:lang w:val="vi-VN"/>
        </w:rPr>
        <w:t xml:space="preserve"> </w:t>
      </w:r>
      <w:r w:rsidR="00E51755" w:rsidRPr="00C53017">
        <w:rPr>
          <w:sz w:val="28"/>
          <w:szCs w:val="28"/>
          <w:lang w:val="nl-NL"/>
        </w:rPr>
        <w:t>theo quy định của Thông tư này.</w:t>
      </w:r>
    </w:p>
    <w:p w:rsidR="00E51755" w:rsidRDefault="00DF32F2" w:rsidP="00E51755">
      <w:pPr>
        <w:pStyle w:val="NormalWeb"/>
        <w:widowControl w:val="0"/>
        <w:spacing w:before="60" w:beforeAutospacing="0" w:after="0" w:afterAutospacing="0"/>
        <w:ind w:firstLine="709"/>
        <w:jc w:val="both"/>
        <w:rPr>
          <w:sz w:val="28"/>
          <w:szCs w:val="28"/>
        </w:rPr>
      </w:pPr>
      <w:r>
        <w:rPr>
          <w:sz w:val="28"/>
          <w:szCs w:val="28"/>
        </w:rPr>
        <w:t>2</w:t>
      </w:r>
      <w:r w:rsidR="00E51755" w:rsidRPr="00C53017">
        <w:rPr>
          <w:sz w:val="28"/>
          <w:szCs w:val="28"/>
          <w:lang w:val="vi-VN"/>
        </w:rPr>
        <w:t xml:space="preserve">. Nộp phí, lệ phí </w:t>
      </w:r>
      <w:r w:rsidR="00E17AE4" w:rsidRPr="00C53017">
        <w:rPr>
          <w:sz w:val="28"/>
          <w:szCs w:val="28"/>
          <w:lang w:val="nl-NL"/>
        </w:rPr>
        <w:t xml:space="preserve">đối với việc </w:t>
      </w:r>
      <w:r w:rsidR="00603E67" w:rsidRPr="00C53017">
        <w:rPr>
          <w:sz w:val="28"/>
          <w:szCs w:val="28"/>
          <w:lang w:val="nl-NL"/>
        </w:rPr>
        <w:t xml:space="preserve">cấp, cấp lại </w:t>
      </w:r>
      <w:r w:rsidR="00E17AE4" w:rsidRPr="00C53017">
        <w:rPr>
          <w:sz w:val="28"/>
          <w:szCs w:val="28"/>
          <w:lang w:val="nl-NL"/>
        </w:rPr>
        <w:t>Giấy chứng nhận đăng ký</w:t>
      </w:r>
      <w:r w:rsidR="003D5D85" w:rsidRPr="00C53017">
        <w:rPr>
          <w:sz w:val="28"/>
          <w:szCs w:val="28"/>
          <w:lang w:val="nl-NL"/>
        </w:rPr>
        <w:t xml:space="preserve"> </w:t>
      </w:r>
      <w:r w:rsidR="00E51755" w:rsidRPr="00C53017">
        <w:rPr>
          <w:sz w:val="28"/>
          <w:szCs w:val="28"/>
          <w:lang w:val="vi-VN"/>
        </w:rPr>
        <w:t>theo quy định của pháp luật.</w:t>
      </w:r>
    </w:p>
    <w:p w:rsidR="00281C55" w:rsidRPr="00281C55" w:rsidRDefault="00281C55" w:rsidP="00E51755">
      <w:pPr>
        <w:pStyle w:val="NormalWeb"/>
        <w:widowControl w:val="0"/>
        <w:spacing w:before="60" w:beforeAutospacing="0" w:after="0" w:afterAutospacing="0"/>
        <w:ind w:firstLine="709"/>
        <w:jc w:val="both"/>
        <w:rPr>
          <w:sz w:val="28"/>
          <w:szCs w:val="28"/>
        </w:rPr>
      </w:pPr>
    </w:p>
    <w:p w:rsidR="00C04861" w:rsidRPr="00C53017" w:rsidRDefault="00150B4D" w:rsidP="00C04861">
      <w:pPr>
        <w:spacing w:before="60" w:after="0" w:line="240" w:lineRule="auto"/>
        <w:ind w:firstLine="709"/>
        <w:jc w:val="center"/>
        <w:textAlignment w:val="baseline"/>
        <w:rPr>
          <w:rFonts w:ascii="Times New Roman" w:hAnsi="Times New Roman"/>
          <w:b/>
          <w:bCs/>
          <w:sz w:val="28"/>
          <w:szCs w:val="28"/>
          <w:lang w:val="nl-NL"/>
        </w:rPr>
      </w:pPr>
      <w:r w:rsidRPr="00C53017">
        <w:rPr>
          <w:rFonts w:ascii="Times New Roman" w:hAnsi="Times New Roman"/>
          <w:b/>
          <w:bCs/>
          <w:sz w:val="28"/>
          <w:szCs w:val="28"/>
          <w:lang w:val="nl-NL"/>
        </w:rPr>
        <w:t>Mục 2</w:t>
      </w:r>
    </w:p>
    <w:p w:rsidR="00C04861" w:rsidRDefault="00C04861" w:rsidP="001714C0">
      <w:pPr>
        <w:pStyle w:val="NormalWeb"/>
        <w:widowControl w:val="0"/>
        <w:spacing w:before="60" w:beforeAutospacing="0" w:after="0" w:afterAutospacing="0"/>
        <w:jc w:val="center"/>
        <w:rPr>
          <w:b/>
          <w:bCs/>
          <w:sz w:val="28"/>
          <w:szCs w:val="28"/>
          <w:lang w:val="nl-NL"/>
        </w:rPr>
      </w:pPr>
      <w:r w:rsidRPr="00C53017">
        <w:rPr>
          <w:b/>
          <w:bCs/>
          <w:sz w:val="28"/>
          <w:szCs w:val="28"/>
          <w:lang w:val="nl-NL"/>
        </w:rPr>
        <w:t>TRÁCH NHIỆM CỦA TỔ CHỨC, CÁ NHÂN</w:t>
      </w:r>
      <w:r w:rsidR="00150B4D" w:rsidRPr="00C53017">
        <w:rPr>
          <w:b/>
          <w:bCs/>
          <w:sz w:val="28"/>
          <w:szCs w:val="28"/>
          <w:lang w:val="nl-NL"/>
        </w:rPr>
        <w:t xml:space="preserve"> DI CHUYỂN PHƯƠNG TIỆN TRONG TRƯỜNG HỢP ĐẶC BIỆT</w:t>
      </w:r>
    </w:p>
    <w:p w:rsidR="00281C55" w:rsidRPr="00281C55" w:rsidRDefault="00281C55" w:rsidP="001714C0">
      <w:pPr>
        <w:pStyle w:val="NormalWeb"/>
        <w:widowControl w:val="0"/>
        <w:spacing w:before="60" w:beforeAutospacing="0" w:after="0" w:afterAutospacing="0"/>
        <w:jc w:val="center"/>
        <w:rPr>
          <w:sz w:val="18"/>
          <w:szCs w:val="28"/>
          <w:lang w:val="nl-NL"/>
        </w:rPr>
      </w:pPr>
    </w:p>
    <w:p w:rsidR="00EB692E" w:rsidRPr="00C53017" w:rsidRDefault="00EB692E" w:rsidP="00281C55">
      <w:pPr>
        <w:widowControl w:val="0"/>
        <w:spacing w:after="0" w:line="240" w:lineRule="auto"/>
        <w:ind w:firstLine="709"/>
        <w:jc w:val="both"/>
        <w:rPr>
          <w:rFonts w:ascii="Times New Roman" w:hAnsi="Times New Roman"/>
          <w:b/>
          <w:bCs/>
          <w:sz w:val="28"/>
          <w:szCs w:val="28"/>
          <w:lang w:val="nl-NL"/>
        </w:rPr>
      </w:pPr>
      <w:r w:rsidRPr="00C53017">
        <w:rPr>
          <w:rFonts w:ascii="Times New Roman" w:hAnsi="Times New Roman"/>
          <w:b/>
          <w:bCs/>
          <w:sz w:val="28"/>
          <w:szCs w:val="28"/>
          <w:lang w:val="vi-VN"/>
        </w:rPr>
        <w:t xml:space="preserve">Điều </w:t>
      </w:r>
      <w:r w:rsidR="00150B4D" w:rsidRPr="00C53017">
        <w:rPr>
          <w:rFonts w:ascii="Times New Roman" w:hAnsi="Times New Roman"/>
          <w:b/>
          <w:bCs/>
          <w:sz w:val="28"/>
          <w:szCs w:val="28"/>
          <w:lang w:val="nl-NL"/>
        </w:rPr>
        <w:t>1</w:t>
      </w:r>
      <w:r w:rsidR="00051A72">
        <w:rPr>
          <w:rFonts w:ascii="Times New Roman" w:hAnsi="Times New Roman"/>
          <w:b/>
          <w:bCs/>
          <w:sz w:val="28"/>
          <w:szCs w:val="28"/>
          <w:lang w:val="nl-NL"/>
        </w:rPr>
        <w:t>8</w:t>
      </w:r>
      <w:r w:rsidRPr="00C53017">
        <w:rPr>
          <w:rFonts w:ascii="Times New Roman" w:hAnsi="Times New Roman"/>
          <w:b/>
          <w:bCs/>
          <w:sz w:val="28"/>
          <w:szCs w:val="28"/>
          <w:lang w:val="vi-VN"/>
        </w:rPr>
        <w:t xml:space="preserve">. </w:t>
      </w:r>
      <w:r w:rsidR="00DC72E0" w:rsidRPr="00C53017">
        <w:rPr>
          <w:rFonts w:ascii="Times New Roman" w:hAnsi="Times New Roman"/>
          <w:b/>
          <w:bCs/>
          <w:sz w:val="28"/>
          <w:szCs w:val="28"/>
          <w:lang w:val="nl-NL"/>
        </w:rPr>
        <w:t xml:space="preserve">Trách nhiệm của </w:t>
      </w:r>
      <w:r w:rsidRPr="00C53017">
        <w:rPr>
          <w:rFonts w:ascii="Times New Roman" w:hAnsi="Times New Roman"/>
          <w:b/>
          <w:bCs/>
          <w:sz w:val="28"/>
          <w:szCs w:val="28"/>
          <w:lang w:val="nl-NL"/>
        </w:rPr>
        <w:t xml:space="preserve">doanh nghiệp kinh doanh kết cấu hạ tầng đường sắt, </w:t>
      </w:r>
      <w:r w:rsidR="00CE45E4" w:rsidRPr="00C53017">
        <w:rPr>
          <w:rFonts w:ascii="Times New Roman" w:hAnsi="Times New Roman"/>
          <w:b/>
          <w:bCs/>
          <w:sz w:val="28"/>
          <w:szCs w:val="28"/>
          <w:lang w:val="nl-NL"/>
        </w:rPr>
        <w:t xml:space="preserve">chủ </w:t>
      </w:r>
      <w:r w:rsidRPr="00C53017">
        <w:rPr>
          <w:rFonts w:ascii="Times New Roman" w:hAnsi="Times New Roman"/>
          <w:b/>
          <w:bCs/>
          <w:sz w:val="28"/>
          <w:szCs w:val="28"/>
          <w:lang w:val="nl-NL"/>
        </w:rPr>
        <w:t>doanh nghiệp kinh doanh đường sắt đô thị, chủ sở hữu đường sắt chuyên dùng</w:t>
      </w:r>
    </w:p>
    <w:p w:rsidR="00EB692E" w:rsidRPr="00C53017" w:rsidRDefault="00DC72E0" w:rsidP="00281C55">
      <w:pPr>
        <w:pStyle w:val="NormalWeb"/>
        <w:widowControl w:val="0"/>
        <w:spacing w:before="0" w:beforeAutospacing="0" w:after="0" w:afterAutospacing="0"/>
        <w:ind w:firstLine="709"/>
        <w:jc w:val="both"/>
        <w:rPr>
          <w:sz w:val="28"/>
          <w:szCs w:val="28"/>
          <w:lang w:val="nl-NL"/>
        </w:rPr>
      </w:pPr>
      <w:r w:rsidRPr="00C53017">
        <w:rPr>
          <w:sz w:val="28"/>
          <w:szCs w:val="28"/>
          <w:lang w:val="nl-NL"/>
        </w:rPr>
        <w:t>D</w:t>
      </w:r>
      <w:r w:rsidR="00EB692E" w:rsidRPr="00C53017">
        <w:rPr>
          <w:sz w:val="28"/>
          <w:szCs w:val="28"/>
          <w:lang w:val="nl-NL"/>
        </w:rPr>
        <w:t xml:space="preserve">oanh nghiệp kinh doanh kết cấu hạ tầng đường sắt, </w:t>
      </w:r>
      <w:r w:rsidR="00CE45E4" w:rsidRPr="00C53017">
        <w:rPr>
          <w:sz w:val="28"/>
          <w:szCs w:val="28"/>
          <w:lang w:val="nl-NL"/>
        </w:rPr>
        <w:t xml:space="preserve">chủ </w:t>
      </w:r>
      <w:r w:rsidR="00EB692E" w:rsidRPr="00C53017">
        <w:rPr>
          <w:sz w:val="28"/>
          <w:szCs w:val="28"/>
          <w:lang w:val="nl-NL"/>
        </w:rPr>
        <w:t>doanh nghiệp kinh doanh đường sắt đô thị, chủ sở hữu đường sắt chuyên dùng theo phạm vi được giao kinh doanh, khai thác kết cấu hạ tầng đường sắt</w:t>
      </w:r>
      <w:r w:rsidRPr="00C53017">
        <w:rPr>
          <w:sz w:val="28"/>
          <w:szCs w:val="28"/>
          <w:lang w:val="nl-NL"/>
        </w:rPr>
        <w:t xml:space="preserve"> </w:t>
      </w:r>
      <w:r w:rsidR="00EB692E" w:rsidRPr="00C53017">
        <w:rPr>
          <w:sz w:val="28"/>
          <w:szCs w:val="28"/>
          <w:lang w:val="nl-NL"/>
        </w:rPr>
        <w:t>có trách nhiệm:</w:t>
      </w:r>
    </w:p>
    <w:p w:rsidR="00EB692E" w:rsidRPr="00C53017" w:rsidRDefault="00EB692E" w:rsidP="00281C55">
      <w:pPr>
        <w:pStyle w:val="NormalWeb"/>
        <w:widowControl w:val="0"/>
        <w:spacing w:before="0" w:beforeAutospacing="0" w:after="0" w:afterAutospacing="0"/>
        <w:ind w:firstLine="709"/>
        <w:jc w:val="both"/>
        <w:rPr>
          <w:sz w:val="28"/>
          <w:szCs w:val="28"/>
          <w:lang w:val="nl-NL"/>
        </w:rPr>
      </w:pPr>
      <w:r w:rsidRPr="00C53017">
        <w:rPr>
          <w:sz w:val="28"/>
          <w:szCs w:val="28"/>
          <w:lang w:val="nl-NL"/>
        </w:rPr>
        <w:t xml:space="preserve">1. </w:t>
      </w:r>
      <w:r w:rsidR="000905D5" w:rsidRPr="00C53017">
        <w:rPr>
          <w:sz w:val="28"/>
          <w:szCs w:val="28"/>
          <w:lang w:val="nl-NL"/>
        </w:rPr>
        <w:t>Chủ trì, p</w:t>
      </w:r>
      <w:r w:rsidRPr="00C53017">
        <w:rPr>
          <w:sz w:val="28"/>
          <w:szCs w:val="28"/>
          <w:lang w:val="nl-NL"/>
        </w:rPr>
        <w:t xml:space="preserve">hối hợp với tổ chức, cá nhân có nhu cầu di chuyển phương </w:t>
      </w:r>
      <w:r w:rsidRPr="00C53017">
        <w:rPr>
          <w:sz w:val="28"/>
          <w:szCs w:val="28"/>
          <w:lang w:val="nl-NL"/>
        </w:rPr>
        <w:lastRenderedPageBreak/>
        <w:t>tiện trên đường sắt trong trư</w:t>
      </w:r>
      <w:r w:rsidR="00DC72E0" w:rsidRPr="00C53017">
        <w:rPr>
          <w:sz w:val="28"/>
          <w:szCs w:val="28"/>
          <w:lang w:val="nl-NL"/>
        </w:rPr>
        <w:t>ờng hợp đặc biệt trong việc</w:t>
      </w:r>
      <w:r w:rsidR="00391592">
        <w:rPr>
          <w:sz w:val="28"/>
          <w:szCs w:val="28"/>
          <w:lang w:val="nl-NL"/>
        </w:rPr>
        <w:t>:</w:t>
      </w:r>
      <w:r w:rsidRPr="00C53017">
        <w:rPr>
          <w:sz w:val="28"/>
          <w:szCs w:val="28"/>
          <w:lang w:val="nl-NL"/>
        </w:rPr>
        <w:t xml:space="preserve"> </w:t>
      </w:r>
    </w:p>
    <w:p w:rsidR="00EB692E" w:rsidRPr="00C53017" w:rsidRDefault="00EB692E" w:rsidP="00281C55">
      <w:pPr>
        <w:pStyle w:val="NormalWeb"/>
        <w:widowControl w:val="0"/>
        <w:spacing w:before="0" w:beforeAutospacing="0" w:after="0" w:afterAutospacing="0"/>
        <w:ind w:firstLine="709"/>
        <w:jc w:val="both"/>
        <w:rPr>
          <w:sz w:val="28"/>
          <w:szCs w:val="28"/>
          <w:lang w:val="nl-NL"/>
        </w:rPr>
      </w:pPr>
      <w:r w:rsidRPr="00C53017">
        <w:rPr>
          <w:sz w:val="28"/>
          <w:szCs w:val="28"/>
          <w:lang w:val="nl-NL"/>
        </w:rPr>
        <w:t xml:space="preserve">a) Cung cấp thông tin về kết cấu hạ tầng đường sắt phục vụ việc xây dựng phương án di chuyển phương tiện trên đường sắt; </w:t>
      </w:r>
    </w:p>
    <w:p w:rsidR="00EB692E" w:rsidRPr="00C53017" w:rsidRDefault="00EB692E" w:rsidP="00281C55">
      <w:pPr>
        <w:pStyle w:val="NormalWeb"/>
        <w:widowControl w:val="0"/>
        <w:spacing w:before="0" w:beforeAutospacing="0" w:after="0" w:afterAutospacing="0"/>
        <w:ind w:firstLine="709"/>
        <w:jc w:val="both"/>
        <w:rPr>
          <w:sz w:val="28"/>
          <w:szCs w:val="28"/>
          <w:lang w:val="nl-NL"/>
        </w:rPr>
      </w:pPr>
      <w:r w:rsidRPr="00C53017">
        <w:rPr>
          <w:sz w:val="28"/>
          <w:szCs w:val="28"/>
          <w:lang w:val="nl-NL"/>
        </w:rPr>
        <w:t>b) Thống nhất nội dung điều hành giao thông vận tải đường sắt khi di chuyển phương tiện trên đường sắt;</w:t>
      </w:r>
    </w:p>
    <w:p w:rsidR="00EB692E" w:rsidRPr="00C53017" w:rsidRDefault="00315A93" w:rsidP="00281C55">
      <w:pPr>
        <w:pStyle w:val="NormalWeb"/>
        <w:widowControl w:val="0"/>
        <w:spacing w:before="0" w:beforeAutospacing="0" w:after="0" w:afterAutospacing="0"/>
        <w:ind w:firstLine="709"/>
        <w:jc w:val="both"/>
        <w:rPr>
          <w:sz w:val="28"/>
          <w:szCs w:val="28"/>
          <w:lang w:val="nl-NL"/>
        </w:rPr>
      </w:pPr>
      <w:r w:rsidRPr="00C53017">
        <w:rPr>
          <w:sz w:val="28"/>
          <w:szCs w:val="28"/>
          <w:lang w:val="nl-NL"/>
        </w:rPr>
        <w:t>c</w:t>
      </w:r>
      <w:r w:rsidR="00EB692E" w:rsidRPr="00C53017">
        <w:rPr>
          <w:sz w:val="28"/>
          <w:szCs w:val="28"/>
          <w:lang w:val="nl-NL"/>
        </w:rPr>
        <w:t>) Tạo điều kiện thuận lợi cho các tổ chức, cá nhân có nhu cầu di chuyển phương tiện trong trường hợp đặc biệt thuộc phạm vi kết cấu hạ tầng đường sắt được giao sử dụng, khai thác, bảo vệ theo quy định của pháp luật.</w:t>
      </w:r>
    </w:p>
    <w:p w:rsidR="00EB692E" w:rsidRPr="00C53017" w:rsidRDefault="00D1125D" w:rsidP="00281C55">
      <w:pPr>
        <w:spacing w:after="0" w:line="240" w:lineRule="auto"/>
        <w:ind w:firstLine="709"/>
        <w:jc w:val="both"/>
        <w:rPr>
          <w:rFonts w:ascii="Times New Roman" w:hAnsi="Times New Roman"/>
          <w:sz w:val="28"/>
          <w:szCs w:val="28"/>
          <w:lang w:val="nl-NL"/>
        </w:rPr>
      </w:pPr>
      <w:r w:rsidRPr="00C53017">
        <w:rPr>
          <w:rFonts w:ascii="Times New Roman" w:hAnsi="Times New Roman"/>
          <w:sz w:val="28"/>
          <w:szCs w:val="28"/>
          <w:lang w:val="nl-NL"/>
        </w:rPr>
        <w:t>2</w:t>
      </w:r>
      <w:r w:rsidR="00EB692E" w:rsidRPr="00C53017">
        <w:rPr>
          <w:rFonts w:ascii="Times New Roman" w:hAnsi="Times New Roman"/>
          <w:sz w:val="28"/>
          <w:szCs w:val="28"/>
          <w:lang w:val="nl-NL"/>
        </w:rPr>
        <w:t>. Chủ trì điều hành giao thông đường sắt khi di chuyển phương tiện trên đường sắt trong trường hợp đặc biệt theo thẩm quyền.</w:t>
      </w:r>
    </w:p>
    <w:p w:rsidR="00EB692E" w:rsidRPr="00C53017" w:rsidRDefault="00EB692E" w:rsidP="00281C55">
      <w:pPr>
        <w:pStyle w:val="NormalWeb"/>
        <w:widowControl w:val="0"/>
        <w:spacing w:before="0" w:beforeAutospacing="0" w:after="0" w:afterAutospacing="0"/>
        <w:ind w:firstLine="709"/>
        <w:jc w:val="both"/>
        <w:rPr>
          <w:b/>
          <w:sz w:val="28"/>
          <w:szCs w:val="28"/>
          <w:lang w:val="nl-NL"/>
        </w:rPr>
      </w:pPr>
      <w:r w:rsidRPr="00C53017">
        <w:rPr>
          <w:b/>
          <w:bCs/>
          <w:sz w:val="28"/>
          <w:szCs w:val="28"/>
          <w:lang w:val="vi-VN"/>
        </w:rPr>
        <w:t xml:space="preserve">Điều </w:t>
      </w:r>
      <w:r w:rsidR="00150B4D" w:rsidRPr="00C53017">
        <w:rPr>
          <w:b/>
          <w:bCs/>
          <w:sz w:val="28"/>
          <w:szCs w:val="28"/>
          <w:lang w:val="nl-NL"/>
        </w:rPr>
        <w:t>1</w:t>
      </w:r>
      <w:r w:rsidR="00051A72">
        <w:rPr>
          <w:b/>
          <w:bCs/>
          <w:sz w:val="28"/>
          <w:szCs w:val="28"/>
          <w:lang w:val="nl-NL"/>
        </w:rPr>
        <w:t>9</w:t>
      </w:r>
      <w:r w:rsidRPr="00C53017">
        <w:rPr>
          <w:b/>
          <w:bCs/>
          <w:sz w:val="28"/>
          <w:szCs w:val="28"/>
          <w:lang w:val="vi-VN"/>
        </w:rPr>
        <w:t>. Trách nhiệm của</w:t>
      </w:r>
      <w:r w:rsidRPr="00C53017">
        <w:rPr>
          <w:b/>
          <w:bCs/>
          <w:sz w:val="28"/>
          <w:szCs w:val="28"/>
          <w:lang w:val="nl-NL"/>
        </w:rPr>
        <w:t xml:space="preserve"> chủ sở hữu phương tiện, </w:t>
      </w:r>
      <w:r w:rsidRPr="00C53017">
        <w:rPr>
          <w:b/>
          <w:sz w:val="28"/>
          <w:szCs w:val="28"/>
          <w:lang w:val="nl-NL"/>
        </w:rPr>
        <w:t>tổ chức, cá nhân có nhu cầu di chuyển phương tiện trên đường sắt trong trường hợp đặc biệt</w:t>
      </w:r>
    </w:p>
    <w:p w:rsidR="003B772F" w:rsidRPr="00C53017" w:rsidRDefault="00B93484" w:rsidP="00281C55">
      <w:pPr>
        <w:widowControl w:val="0"/>
        <w:shd w:val="clear" w:color="auto" w:fill="FFFFFF"/>
        <w:spacing w:after="0" w:line="240" w:lineRule="auto"/>
        <w:ind w:firstLine="709"/>
        <w:jc w:val="both"/>
        <w:rPr>
          <w:rFonts w:ascii="Times New Roman" w:hAnsi="Times New Roman"/>
          <w:sz w:val="28"/>
          <w:szCs w:val="28"/>
          <w:lang w:val="nl-NL"/>
        </w:rPr>
      </w:pPr>
      <w:r w:rsidRPr="00C53017">
        <w:rPr>
          <w:rFonts w:ascii="Times New Roman" w:hAnsi="Times New Roman"/>
          <w:sz w:val="28"/>
          <w:szCs w:val="28"/>
          <w:lang w:val="nl-NL"/>
        </w:rPr>
        <w:t>1</w:t>
      </w:r>
      <w:r w:rsidR="009B0EEE" w:rsidRPr="00C53017">
        <w:rPr>
          <w:rFonts w:ascii="Times New Roman" w:hAnsi="Times New Roman"/>
          <w:sz w:val="28"/>
          <w:szCs w:val="28"/>
          <w:lang w:val="nl-NL"/>
        </w:rPr>
        <w:t>. C</w:t>
      </w:r>
      <w:r w:rsidR="003B772F" w:rsidRPr="00C53017">
        <w:rPr>
          <w:rFonts w:ascii="Times New Roman" w:hAnsi="Times New Roman"/>
          <w:sz w:val="28"/>
          <w:szCs w:val="28"/>
          <w:lang w:val="nl-NL"/>
        </w:rPr>
        <w:t xml:space="preserve">hịu trách nhiệm </w:t>
      </w:r>
      <w:r w:rsidRPr="00C53017">
        <w:rPr>
          <w:rFonts w:ascii="Times New Roman" w:hAnsi="Times New Roman"/>
          <w:sz w:val="28"/>
          <w:szCs w:val="28"/>
          <w:lang w:val="nl-NL"/>
        </w:rPr>
        <w:t xml:space="preserve">di chuyển phương tiện trong trường hợp đặc biệt </w:t>
      </w:r>
      <w:r w:rsidR="003B772F" w:rsidRPr="00C53017">
        <w:rPr>
          <w:rFonts w:ascii="Times New Roman" w:hAnsi="Times New Roman"/>
          <w:sz w:val="28"/>
          <w:szCs w:val="28"/>
          <w:lang w:val="nl-NL"/>
        </w:rPr>
        <w:t>quy định tại</w:t>
      </w:r>
      <w:r w:rsidR="008F4E6A" w:rsidRPr="00C53017">
        <w:rPr>
          <w:rFonts w:ascii="Times New Roman" w:hAnsi="Times New Roman"/>
          <w:sz w:val="28"/>
          <w:szCs w:val="28"/>
          <w:lang w:val="nl-NL"/>
        </w:rPr>
        <w:t xml:space="preserve"> </w:t>
      </w:r>
      <w:r w:rsidR="00DC72E0" w:rsidRPr="00930ACC">
        <w:rPr>
          <w:rFonts w:ascii="Times New Roman" w:hAnsi="Times New Roman"/>
          <w:sz w:val="28"/>
          <w:szCs w:val="28"/>
          <w:lang w:val="nl-NL"/>
        </w:rPr>
        <w:t>Điều 1</w:t>
      </w:r>
      <w:r w:rsidR="00391592" w:rsidRPr="00930ACC">
        <w:rPr>
          <w:rFonts w:ascii="Times New Roman" w:hAnsi="Times New Roman"/>
          <w:sz w:val="28"/>
          <w:szCs w:val="28"/>
          <w:lang w:val="nl-NL"/>
        </w:rPr>
        <w:t>4</w:t>
      </w:r>
      <w:r w:rsidR="008F4E6A" w:rsidRPr="00C53017">
        <w:rPr>
          <w:rFonts w:ascii="Times New Roman" w:hAnsi="Times New Roman"/>
          <w:sz w:val="28"/>
          <w:szCs w:val="28"/>
          <w:lang w:val="nl-NL"/>
        </w:rPr>
        <w:t xml:space="preserve"> </w:t>
      </w:r>
      <w:r w:rsidRPr="00C53017">
        <w:rPr>
          <w:rFonts w:ascii="Times New Roman" w:hAnsi="Times New Roman"/>
          <w:sz w:val="28"/>
          <w:szCs w:val="28"/>
          <w:lang w:val="nl-NL"/>
        </w:rPr>
        <w:t>Thông tư này</w:t>
      </w:r>
      <w:r w:rsidR="00D1125D" w:rsidRPr="00C53017">
        <w:rPr>
          <w:rFonts w:ascii="Times New Roman" w:hAnsi="Times New Roman"/>
          <w:sz w:val="28"/>
          <w:szCs w:val="28"/>
          <w:lang w:val="nl-NL"/>
        </w:rPr>
        <w:t xml:space="preserve"> và có văn bản xác nhận </w:t>
      </w:r>
      <w:r w:rsidR="00342747" w:rsidRPr="00C53017">
        <w:rPr>
          <w:rFonts w:ascii="Times New Roman" w:hAnsi="Times New Roman"/>
          <w:sz w:val="28"/>
          <w:szCs w:val="28"/>
          <w:lang w:val="nl-NL"/>
        </w:rPr>
        <w:t>với doanh nghiệp kinh doanh kết cấu hạ tầng đường sắt</w:t>
      </w:r>
      <w:r w:rsidR="00D12D4D" w:rsidRPr="00C53017">
        <w:rPr>
          <w:rFonts w:ascii="Times New Roman" w:hAnsi="Times New Roman"/>
          <w:sz w:val="28"/>
          <w:szCs w:val="28"/>
          <w:lang w:val="nl-NL"/>
        </w:rPr>
        <w:t xml:space="preserve"> về việc di chuyển phương tiện</w:t>
      </w:r>
      <w:r w:rsidR="0007109D">
        <w:rPr>
          <w:rFonts w:ascii="Times New Roman" w:hAnsi="Times New Roman"/>
          <w:sz w:val="28"/>
          <w:szCs w:val="28"/>
          <w:lang w:val="nl-NL"/>
        </w:rPr>
        <w:t xml:space="preserve"> khi phương tiện di chuyển trên đường sắt quốc gia</w:t>
      </w:r>
      <w:r w:rsidRPr="00C53017">
        <w:rPr>
          <w:rFonts w:ascii="Times New Roman" w:hAnsi="Times New Roman"/>
          <w:sz w:val="28"/>
          <w:szCs w:val="28"/>
          <w:lang w:val="nl-NL"/>
        </w:rPr>
        <w:t>.</w:t>
      </w:r>
    </w:p>
    <w:p w:rsidR="000B12A9" w:rsidRPr="00E12E8D" w:rsidRDefault="000B12A9" w:rsidP="00281C55">
      <w:pPr>
        <w:pStyle w:val="ListParagraph"/>
        <w:widowControl w:val="0"/>
        <w:shd w:val="clear" w:color="auto" w:fill="FFFFFF"/>
        <w:spacing w:before="0" w:after="0" w:line="240" w:lineRule="auto"/>
        <w:ind w:left="0" w:firstLine="709"/>
        <w:jc w:val="both"/>
        <w:rPr>
          <w:szCs w:val="28"/>
          <w:lang w:val="nl-NL"/>
        </w:rPr>
      </w:pPr>
      <w:r w:rsidRPr="00E12E8D">
        <w:rPr>
          <w:rFonts w:eastAsia="Times New Roman"/>
          <w:szCs w:val="28"/>
          <w:lang w:val="nl-NL" w:eastAsia="vi-VN"/>
        </w:rPr>
        <w:t>2. Chủ sở hữu phương tiện, tổ chức, cá nhân có nhu cầu di chuyển phương tiện có trách nhiệm lập phương án di chuyển phương tiện và phải được sự thống nhất với cơ quan, tổ chức sau đây:</w:t>
      </w:r>
    </w:p>
    <w:p w:rsidR="000B12A9" w:rsidRPr="00E12E8D" w:rsidRDefault="000B12A9" w:rsidP="00281C55">
      <w:pPr>
        <w:pStyle w:val="ListParagraph"/>
        <w:widowControl w:val="0"/>
        <w:shd w:val="clear" w:color="auto" w:fill="FFFFFF"/>
        <w:spacing w:before="0" w:after="0" w:line="240" w:lineRule="auto"/>
        <w:ind w:left="0" w:firstLine="709"/>
        <w:jc w:val="both"/>
        <w:rPr>
          <w:rFonts w:eastAsia="Times New Roman"/>
          <w:szCs w:val="28"/>
          <w:lang w:val="nl-NL" w:eastAsia="vi-VN"/>
        </w:rPr>
      </w:pPr>
      <w:r w:rsidRPr="00E12E8D">
        <w:rPr>
          <w:rFonts w:eastAsia="Times New Roman"/>
          <w:szCs w:val="28"/>
          <w:lang w:val="nl-NL" w:eastAsia="vi-VN"/>
        </w:rPr>
        <w:t xml:space="preserve">a) </w:t>
      </w:r>
      <w:r w:rsidR="003A47CD" w:rsidRPr="00E12E8D">
        <w:rPr>
          <w:rFonts w:eastAsia="Times New Roman"/>
          <w:szCs w:val="28"/>
          <w:lang w:val="nl-NL" w:eastAsia="vi-VN"/>
        </w:rPr>
        <w:t>D</w:t>
      </w:r>
      <w:r w:rsidRPr="00E12E8D">
        <w:rPr>
          <w:rFonts w:eastAsia="Times New Roman"/>
          <w:szCs w:val="28"/>
          <w:lang w:val="nl-NL" w:eastAsia="vi-VN"/>
        </w:rPr>
        <w:t>oanh nghiệp kinh doanh kết cấu hạ tầng đường sắt khi phương tiện di chuyển trên đường sắt quốc gia;</w:t>
      </w:r>
    </w:p>
    <w:p w:rsidR="000B12A9" w:rsidRPr="00E12E8D" w:rsidRDefault="000B12A9" w:rsidP="00281C55">
      <w:pPr>
        <w:pStyle w:val="ListParagraph"/>
        <w:widowControl w:val="0"/>
        <w:shd w:val="clear" w:color="auto" w:fill="FFFFFF"/>
        <w:spacing w:before="0" w:after="0" w:line="240" w:lineRule="auto"/>
        <w:ind w:left="0" w:firstLine="709"/>
        <w:jc w:val="both"/>
        <w:rPr>
          <w:rFonts w:eastAsia="Times New Roman"/>
          <w:szCs w:val="28"/>
          <w:lang w:val="nl-NL" w:eastAsia="vi-VN"/>
        </w:rPr>
      </w:pPr>
      <w:r w:rsidRPr="00E12E8D">
        <w:rPr>
          <w:rFonts w:eastAsia="Times New Roman"/>
          <w:szCs w:val="28"/>
          <w:lang w:val="nl-NL" w:eastAsia="vi-VN"/>
        </w:rPr>
        <w:t>b) Chủ sở hữu đường sắt chuyên dùng khi phương tiện di chuyển trên đường sắt chuyên dùng;</w:t>
      </w:r>
    </w:p>
    <w:p w:rsidR="000B12A9" w:rsidRDefault="000B12A9" w:rsidP="00281C55">
      <w:pPr>
        <w:pStyle w:val="ListParagraph"/>
        <w:widowControl w:val="0"/>
        <w:shd w:val="clear" w:color="auto" w:fill="FFFFFF"/>
        <w:spacing w:before="0" w:after="0" w:line="240" w:lineRule="auto"/>
        <w:ind w:left="0" w:firstLine="709"/>
        <w:jc w:val="both"/>
        <w:rPr>
          <w:rFonts w:eastAsia="Times New Roman"/>
          <w:szCs w:val="28"/>
          <w:lang w:val="nl-NL" w:eastAsia="vi-VN"/>
        </w:rPr>
      </w:pPr>
      <w:r w:rsidRPr="00E12E8D">
        <w:rPr>
          <w:rFonts w:eastAsia="Times New Roman"/>
          <w:szCs w:val="28"/>
          <w:lang w:val="nl-NL" w:eastAsia="vi-VN"/>
        </w:rPr>
        <w:t>c) Chủ doanh nghiệp kinh doanh đường sắt đô thị khi phương tiện di chuyển trên đường sắt đô thị.</w:t>
      </w:r>
    </w:p>
    <w:p w:rsidR="00EB692E" w:rsidRPr="00C53017" w:rsidRDefault="00EB692E" w:rsidP="00281C55">
      <w:pPr>
        <w:pStyle w:val="NormalWeb"/>
        <w:widowControl w:val="0"/>
        <w:spacing w:before="60" w:beforeAutospacing="0" w:after="0" w:afterAutospacing="0"/>
        <w:ind w:firstLine="709"/>
        <w:jc w:val="center"/>
        <w:rPr>
          <w:sz w:val="28"/>
          <w:szCs w:val="28"/>
          <w:lang w:val="nl-NL"/>
        </w:rPr>
      </w:pPr>
      <w:r w:rsidRPr="00C53017">
        <w:rPr>
          <w:b/>
          <w:bCs/>
          <w:sz w:val="28"/>
          <w:szCs w:val="28"/>
          <w:lang w:val="vi-VN"/>
        </w:rPr>
        <w:t>Chương V</w:t>
      </w:r>
    </w:p>
    <w:p w:rsidR="00EB692E" w:rsidRDefault="00EB692E" w:rsidP="00281C55">
      <w:pPr>
        <w:widowControl w:val="0"/>
        <w:shd w:val="clear" w:color="auto" w:fill="FFFFFF"/>
        <w:spacing w:before="60" w:after="0" w:line="240" w:lineRule="auto"/>
        <w:ind w:firstLine="709"/>
        <w:jc w:val="center"/>
        <w:rPr>
          <w:rFonts w:ascii="Times New Roman" w:hAnsi="Times New Roman"/>
          <w:b/>
          <w:bCs/>
          <w:sz w:val="28"/>
          <w:szCs w:val="28"/>
          <w:lang w:val="nl-NL"/>
        </w:rPr>
      </w:pPr>
      <w:r w:rsidRPr="00C53017">
        <w:rPr>
          <w:rFonts w:ascii="Times New Roman" w:hAnsi="Times New Roman"/>
          <w:b/>
          <w:bCs/>
          <w:sz w:val="28"/>
          <w:szCs w:val="28"/>
          <w:lang w:val="nl-NL"/>
        </w:rPr>
        <w:t>ĐIỀU KHOẢN THI HÀNH</w:t>
      </w:r>
    </w:p>
    <w:p w:rsidR="00281C55" w:rsidRPr="00281C55" w:rsidRDefault="00281C55" w:rsidP="00281C55">
      <w:pPr>
        <w:widowControl w:val="0"/>
        <w:shd w:val="clear" w:color="auto" w:fill="FFFFFF"/>
        <w:spacing w:before="60" w:after="0" w:line="240" w:lineRule="auto"/>
        <w:ind w:firstLine="709"/>
        <w:jc w:val="center"/>
        <w:rPr>
          <w:rFonts w:ascii="Times New Roman" w:hAnsi="Times New Roman"/>
          <w:b/>
          <w:bCs/>
          <w:sz w:val="6"/>
          <w:szCs w:val="28"/>
          <w:lang w:val="nl-NL"/>
        </w:rPr>
      </w:pPr>
    </w:p>
    <w:p w:rsidR="00EB692E" w:rsidRPr="00C53017" w:rsidRDefault="00EB692E" w:rsidP="00281C55">
      <w:pPr>
        <w:pStyle w:val="NormalWeb"/>
        <w:widowControl w:val="0"/>
        <w:spacing w:before="60" w:beforeAutospacing="0" w:after="0" w:afterAutospacing="0"/>
        <w:ind w:firstLine="709"/>
        <w:jc w:val="both"/>
        <w:rPr>
          <w:b/>
          <w:bCs/>
          <w:sz w:val="28"/>
          <w:szCs w:val="28"/>
          <w:lang w:val="vi-VN"/>
        </w:rPr>
      </w:pPr>
      <w:r w:rsidRPr="00C53017">
        <w:rPr>
          <w:b/>
          <w:bCs/>
          <w:sz w:val="28"/>
          <w:szCs w:val="28"/>
          <w:lang w:val="vi-VN"/>
        </w:rPr>
        <w:t xml:space="preserve">Điều </w:t>
      </w:r>
      <w:r w:rsidR="00051A72">
        <w:rPr>
          <w:b/>
          <w:bCs/>
          <w:sz w:val="28"/>
          <w:szCs w:val="28"/>
          <w:lang w:val="nl-NL"/>
        </w:rPr>
        <w:t>20</w:t>
      </w:r>
      <w:r w:rsidRPr="00C53017">
        <w:rPr>
          <w:b/>
          <w:bCs/>
          <w:sz w:val="28"/>
          <w:szCs w:val="28"/>
          <w:lang w:val="vi-VN"/>
        </w:rPr>
        <w:t>. Hiệu lực thi hành</w:t>
      </w:r>
    </w:p>
    <w:p w:rsidR="00EB692E" w:rsidRPr="00C53017" w:rsidRDefault="00EB692E" w:rsidP="00DE1F37">
      <w:pPr>
        <w:widowControl w:val="0"/>
        <w:spacing w:after="0" w:line="240" w:lineRule="auto"/>
        <w:ind w:firstLine="709"/>
        <w:jc w:val="both"/>
        <w:rPr>
          <w:rFonts w:ascii="Times New Roman" w:hAnsi="Times New Roman"/>
          <w:sz w:val="28"/>
          <w:szCs w:val="28"/>
          <w:lang w:val="nl-NL"/>
        </w:rPr>
      </w:pPr>
      <w:r w:rsidRPr="00C53017">
        <w:rPr>
          <w:rFonts w:ascii="Times New Roman" w:hAnsi="Times New Roman"/>
          <w:sz w:val="28"/>
          <w:szCs w:val="28"/>
          <w:lang w:val="vi-VN"/>
        </w:rPr>
        <w:t xml:space="preserve">1. Thông tư này có hiệu lực thi hành kể từ ngày 01 tháng </w:t>
      </w:r>
      <w:r w:rsidRPr="00C53017">
        <w:rPr>
          <w:rFonts w:ascii="Times New Roman" w:hAnsi="Times New Roman"/>
          <w:sz w:val="28"/>
          <w:szCs w:val="28"/>
          <w:lang w:val="nl-NL"/>
        </w:rPr>
        <w:t xml:space="preserve">7 </w:t>
      </w:r>
      <w:r w:rsidRPr="00C53017">
        <w:rPr>
          <w:rFonts w:ascii="Times New Roman" w:hAnsi="Times New Roman"/>
          <w:sz w:val="28"/>
          <w:szCs w:val="28"/>
          <w:lang w:val="vi-VN"/>
        </w:rPr>
        <w:t xml:space="preserve">năm </w:t>
      </w:r>
      <w:r w:rsidRPr="00C53017">
        <w:rPr>
          <w:rFonts w:ascii="Times New Roman" w:hAnsi="Times New Roman"/>
          <w:sz w:val="28"/>
          <w:szCs w:val="28"/>
          <w:lang w:val="nl-NL"/>
        </w:rPr>
        <w:t>2018</w:t>
      </w:r>
      <w:r w:rsidR="00391592">
        <w:rPr>
          <w:rFonts w:ascii="Times New Roman" w:hAnsi="Times New Roman"/>
          <w:sz w:val="28"/>
          <w:szCs w:val="28"/>
          <w:lang w:val="nl-NL"/>
        </w:rPr>
        <w:t>.</w:t>
      </w:r>
    </w:p>
    <w:p w:rsidR="00EB692E" w:rsidRPr="00C53017" w:rsidRDefault="00EB692E" w:rsidP="00DE1F37">
      <w:pPr>
        <w:spacing w:after="0" w:line="240" w:lineRule="auto"/>
        <w:ind w:firstLine="709"/>
        <w:jc w:val="both"/>
        <w:rPr>
          <w:rFonts w:ascii="Times New Roman" w:hAnsi="Times New Roman"/>
          <w:sz w:val="28"/>
          <w:szCs w:val="28"/>
          <w:lang w:val="nl-NL"/>
        </w:rPr>
      </w:pPr>
      <w:r w:rsidRPr="00C53017">
        <w:rPr>
          <w:rFonts w:ascii="Times New Roman" w:hAnsi="Times New Roman"/>
          <w:sz w:val="28"/>
          <w:szCs w:val="28"/>
          <w:lang w:val="vi-VN"/>
        </w:rPr>
        <w:t>2. Thông tư số 01/2013/TT-BGTVT ngày 08</w:t>
      </w:r>
      <w:r w:rsidR="00391592" w:rsidRPr="00684A81">
        <w:rPr>
          <w:rFonts w:ascii="Times New Roman" w:hAnsi="Times New Roman"/>
          <w:sz w:val="28"/>
          <w:szCs w:val="28"/>
          <w:lang w:val="nl-NL"/>
        </w:rPr>
        <w:t xml:space="preserve"> tháng </w:t>
      </w:r>
      <w:r w:rsidRPr="00C53017">
        <w:rPr>
          <w:rFonts w:ascii="Times New Roman" w:hAnsi="Times New Roman"/>
          <w:sz w:val="28"/>
          <w:szCs w:val="28"/>
          <w:lang w:val="vi-VN"/>
        </w:rPr>
        <w:t>01</w:t>
      </w:r>
      <w:r w:rsidR="00391592" w:rsidRPr="00684A81">
        <w:rPr>
          <w:rFonts w:ascii="Times New Roman" w:hAnsi="Times New Roman"/>
          <w:sz w:val="28"/>
          <w:szCs w:val="28"/>
          <w:lang w:val="nl-NL"/>
        </w:rPr>
        <w:t xml:space="preserve"> năm </w:t>
      </w:r>
      <w:r w:rsidRPr="00C53017">
        <w:rPr>
          <w:rFonts w:ascii="Times New Roman" w:hAnsi="Times New Roman"/>
          <w:sz w:val="28"/>
          <w:szCs w:val="28"/>
          <w:lang w:val="vi-VN"/>
        </w:rPr>
        <w:t>2013 của Bộ Giao thông vận tải quy định về đăng ký phương tiện giao thông đường sắt và Thông tư số 13/</w:t>
      </w:r>
      <w:r w:rsidRPr="00C53017">
        <w:rPr>
          <w:rFonts w:ascii="Times New Roman" w:hAnsi="Times New Roman"/>
          <w:sz w:val="28"/>
          <w:szCs w:val="28"/>
          <w:lang w:val="nl-NL"/>
        </w:rPr>
        <w:t>2016/</w:t>
      </w:r>
      <w:r w:rsidRPr="00C53017">
        <w:rPr>
          <w:rFonts w:ascii="Times New Roman" w:hAnsi="Times New Roman"/>
          <w:sz w:val="28"/>
          <w:szCs w:val="28"/>
          <w:lang w:val="vi-VN"/>
        </w:rPr>
        <w:t xml:space="preserve">TT-BGTVT </w:t>
      </w:r>
      <w:r w:rsidR="008266CD" w:rsidRPr="008266CD">
        <w:rPr>
          <w:rFonts w:ascii="Times New Roman" w:hAnsi="Times New Roman"/>
          <w:sz w:val="28"/>
          <w:szCs w:val="28"/>
          <w:lang w:val="vi-VN"/>
        </w:rPr>
        <w:t>ngày</w:t>
      </w:r>
      <w:r w:rsidR="008266CD" w:rsidRPr="008266CD">
        <w:rPr>
          <w:rFonts w:ascii="Times New Roman" w:hAnsi="Times New Roman"/>
          <w:sz w:val="28"/>
          <w:szCs w:val="28"/>
          <w:lang w:val="nl-NL"/>
        </w:rPr>
        <w:t xml:space="preserve"> 23 tháng 6 năm </w:t>
      </w:r>
      <w:r w:rsidR="008266CD" w:rsidRPr="008266CD">
        <w:rPr>
          <w:rFonts w:ascii="Times New Roman" w:hAnsi="Times New Roman"/>
          <w:sz w:val="28"/>
          <w:szCs w:val="28"/>
          <w:lang w:val="vi-VN"/>
        </w:rPr>
        <w:t>201</w:t>
      </w:r>
      <w:r w:rsidR="008266CD" w:rsidRPr="008266CD">
        <w:rPr>
          <w:rFonts w:ascii="Times New Roman" w:hAnsi="Times New Roman"/>
          <w:sz w:val="28"/>
          <w:szCs w:val="28"/>
          <w:lang w:val="nl-NL"/>
        </w:rPr>
        <w:t>6</w:t>
      </w:r>
      <w:r w:rsidR="008266CD" w:rsidRPr="008266CD">
        <w:rPr>
          <w:rFonts w:ascii="Times New Roman" w:hAnsi="Times New Roman"/>
          <w:sz w:val="28"/>
          <w:szCs w:val="28"/>
          <w:lang w:val="vi-VN"/>
        </w:rPr>
        <w:t xml:space="preserve"> </w:t>
      </w:r>
      <w:r w:rsidR="008266CD" w:rsidRPr="008266CD">
        <w:rPr>
          <w:rFonts w:ascii="Times New Roman" w:hAnsi="Times New Roman"/>
          <w:sz w:val="28"/>
          <w:szCs w:val="28"/>
        </w:rPr>
        <w:t>của Bộ</w:t>
      </w:r>
      <w:r w:rsidR="008266CD" w:rsidRPr="008266CD">
        <w:rPr>
          <w:rFonts w:ascii="Times New Roman" w:hAnsi="Times New Roman"/>
          <w:sz w:val="28"/>
          <w:szCs w:val="28"/>
          <w:lang w:val="vi-VN"/>
        </w:rPr>
        <w:t xml:space="preserve"> </w:t>
      </w:r>
      <w:r w:rsidR="008266CD" w:rsidRPr="00C53017">
        <w:rPr>
          <w:rFonts w:ascii="Times New Roman" w:hAnsi="Times New Roman"/>
          <w:sz w:val="28"/>
          <w:szCs w:val="28"/>
          <w:lang w:val="vi-VN"/>
        </w:rPr>
        <w:t xml:space="preserve">Giao thông vận tải </w:t>
      </w:r>
      <w:r w:rsidRPr="00C53017">
        <w:rPr>
          <w:rFonts w:ascii="Times New Roman" w:hAnsi="Times New Roman"/>
          <w:sz w:val="28"/>
          <w:szCs w:val="28"/>
          <w:lang w:val="vi-VN"/>
        </w:rPr>
        <w:t>sửa đổi</w:t>
      </w:r>
      <w:r w:rsidRPr="00C53017">
        <w:rPr>
          <w:rFonts w:ascii="Times New Roman" w:hAnsi="Times New Roman"/>
          <w:sz w:val="28"/>
          <w:szCs w:val="28"/>
          <w:lang w:val="nl-NL"/>
        </w:rPr>
        <w:t>,</w:t>
      </w:r>
      <w:r w:rsidRPr="00C53017">
        <w:rPr>
          <w:rFonts w:ascii="Times New Roman" w:hAnsi="Times New Roman"/>
          <w:sz w:val="28"/>
          <w:szCs w:val="28"/>
          <w:lang w:val="vi-VN"/>
        </w:rPr>
        <w:t xml:space="preserve"> bổ sung Thông tư số 01/2013/TT-BGTVT hết hiệu lực kể từ ngày Thông tư này có hiệu lực thi hành.</w:t>
      </w:r>
    </w:p>
    <w:p w:rsidR="00EB692E" w:rsidRPr="00C53017" w:rsidRDefault="00EB692E" w:rsidP="00DE1F37">
      <w:pPr>
        <w:widowControl w:val="0"/>
        <w:spacing w:after="0" w:line="240" w:lineRule="auto"/>
        <w:ind w:firstLine="709"/>
        <w:jc w:val="both"/>
        <w:rPr>
          <w:rFonts w:ascii="Times New Roman" w:hAnsi="Times New Roman"/>
          <w:b/>
          <w:bCs/>
          <w:sz w:val="28"/>
          <w:szCs w:val="28"/>
          <w:lang w:val="vi-VN"/>
        </w:rPr>
      </w:pPr>
      <w:r w:rsidRPr="00C53017">
        <w:rPr>
          <w:rFonts w:ascii="Times New Roman" w:hAnsi="Times New Roman"/>
          <w:b/>
          <w:bCs/>
          <w:sz w:val="28"/>
          <w:szCs w:val="28"/>
          <w:lang w:val="vi-VN"/>
        </w:rPr>
        <w:t xml:space="preserve">Điều </w:t>
      </w:r>
      <w:r w:rsidR="00150B4D" w:rsidRPr="00C53017">
        <w:rPr>
          <w:rFonts w:ascii="Times New Roman" w:hAnsi="Times New Roman"/>
          <w:b/>
          <w:bCs/>
          <w:sz w:val="28"/>
          <w:szCs w:val="28"/>
          <w:lang w:val="nl-NL"/>
        </w:rPr>
        <w:t>2</w:t>
      </w:r>
      <w:r w:rsidR="00051A72">
        <w:rPr>
          <w:rFonts w:ascii="Times New Roman" w:hAnsi="Times New Roman"/>
          <w:b/>
          <w:bCs/>
          <w:sz w:val="28"/>
          <w:szCs w:val="28"/>
          <w:lang w:val="nl-NL"/>
        </w:rPr>
        <w:t>1</w:t>
      </w:r>
      <w:r w:rsidRPr="00C53017">
        <w:rPr>
          <w:rFonts w:ascii="Times New Roman" w:hAnsi="Times New Roman"/>
          <w:b/>
          <w:bCs/>
          <w:sz w:val="28"/>
          <w:szCs w:val="28"/>
          <w:lang w:val="vi-VN"/>
        </w:rPr>
        <w:t>. Điều khoản chuyển tiếp</w:t>
      </w:r>
    </w:p>
    <w:p w:rsidR="00EB692E" w:rsidRPr="00C53017" w:rsidRDefault="00EB692E" w:rsidP="00DE1F37">
      <w:pPr>
        <w:pStyle w:val="ListParagraph"/>
        <w:widowControl w:val="0"/>
        <w:shd w:val="clear" w:color="auto" w:fill="FFFFFF"/>
        <w:spacing w:before="0" w:after="0" w:line="240" w:lineRule="auto"/>
        <w:ind w:left="0" w:firstLine="709"/>
        <w:jc w:val="both"/>
        <w:rPr>
          <w:szCs w:val="28"/>
          <w:shd w:val="clear" w:color="auto" w:fill="FFFFFF"/>
          <w:lang w:val="nl-NL"/>
        </w:rPr>
      </w:pPr>
      <w:r w:rsidRPr="00C53017">
        <w:rPr>
          <w:szCs w:val="28"/>
          <w:lang w:val="vi-VN" w:eastAsia="vi-VN"/>
        </w:rPr>
        <w:t xml:space="preserve">1. </w:t>
      </w:r>
      <w:r w:rsidRPr="00C53017">
        <w:rPr>
          <w:szCs w:val="28"/>
          <w:shd w:val="clear" w:color="auto" w:fill="FFFFFF"/>
          <w:lang w:val="vi-VN"/>
        </w:rPr>
        <w:t>Các phương tiệ</w:t>
      </w:r>
      <w:r w:rsidR="00415938">
        <w:rPr>
          <w:szCs w:val="28"/>
          <w:shd w:val="clear" w:color="auto" w:fill="FFFFFF"/>
          <w:lang w:val="vi-VN"/>
        </w:rPr>
        <w:t xml:space="preserve">n </w:t>
      </w:r>
      <w:r w:rsidRPr="00C53017">
        <w:rPr>
          <w:szCs w:val="28"/>
          <w:shd w:val="clear" w:color="auto" w:fill="FFFFFF"/>
          <w:lang w:val="vi-VN"/>
        </w:rPr>
        <w:t>đã được Cục Đường sắt Việt Nam cấp</w:t>
      </w:r>
      <w:r w:rsidR="00650DDB" w:rsidRPr="00C53017">
        <w:rPr>
          <w:szCs w:val="28"/>
          <w:shd w:val="clear" w:color="auto" w:fill="FFFFFF"/>
          <w:lang w:val="nl-NL"/>
        </w:rPr>
        <w:t xml:space="preserve"> </w:t>
      </w:r>
      <w:r w:rsidR="008F4E6A" w:rsidRPr="00C53017">
        <w:rPr>
          <w:szCs w:val="28"/>
          <w:shd w:val="clear" w:color="auto" w:fill="FFFFFF"/>
          <w:lang w:val="nl-NL"/>
        </w:rPr>
        <w:t>G</w:t>
      </w:r>
      <w:r w:rsidR="00650DDB" w:rsidRPr="00C53017">
        <w:rPr>
          <w:szCs w:val="28"/>
          <w:shd w:val="clear" w:color="auto" w:fill="FFFFFF"/>
          <w:lang w:val="nl-NL"/>
        </w:rPr>
        <w:t>iấy chứng nhận</w:t>
      </w:r>
      <w:r w:rsidRPr="00C53017">
        <w:rPr>
          <w:szCs w:val="28"/>
          <w:shd w:val="clear" w:color="auto" w:fill="FFFFFF"/>
          <w:lang w:val="vi-VN"/>
        </w:rPr>
        <w:t xml:space="preserve"> đăng ký phương</w:t>
      </w:r>
      <w:r w:rsidR="008F4E6A" w:rsidRPr="00C53017">
        <w:rPr>
          <w:szCs w:val="28"/>
          <w:shd w:val="clear" w:color="auto" w:fill="FFFFFF"/>
          <w:lang w:val="vi-VN"/>
        </w:rPr>
        <w:t xml:space="preserve"> </w:t>
      </w:r>
      <w:r w:rsidRPr="00C53017">
        <w:rPr>
          <w:szCs w:val="28"/>
          <w:shd w:val="clear" w:color="auto" w:fill="FFFFFF"/>
          <w:lang w:val="vi-VN"/>
        </w:rPr>
        <w:t>tiện</w:t>
      </w:r>
      <w:r w:rsidR="008F4E6A" w:rsidRPr="00C53017">
        <w:rPr>
          <w:szCs w:val="28"/>
          <w:shd w:val="clear" w:color="auto" w:fill="FFFFFF"/>
          <w:lang w:val="vi-VN"/>
        </w:rPr>
        <w:t xml:space="preserve"> giao thông đường sắt</w:t>
      </w:r>
      <w:r w:rsidRPr="00C53017">
        <w:rPr>
          <w:szCs w:val="28"/>
          <w:shd w:val="clear" w:color="auto" w:fill="FFFFFF"/>
          <w:lang w:val="vi-VN"/>
        </w:rPr>
        <w:t xml:space="preserve"> từ ngày 01 tháng 01 năm 2006 đến nay được giữ nguyên số đăng ký cũ. </w:t>
      </w:r>
    </w:p>
    <w:p w:rsidR="00EB692E" w:rsidRPr="00C53017" w:rsidRDefault="00EB692E" w:rsidP="00DE1F37">
      <w:pPr>
        <w:pStyle w:val="ListParagraph"/>
        <w:widowControl w:val="0"/>
        <w:shd w:val="clear" w:color="auto" w:fill="FFFFFF"/>
        <w:spacing w:before="0" w:after="0" w:line="240" w:lineRule="auto"/>
        <w:ind w:left="0" w:firstLine="709"/>
        <w:jc w:val="both"/>
        <w:rPr>
          <w:szCs w:val="28"/>
          <w:lang w:val="vi-VN" w:eastAsia="vi-VN"/>
        </w:rPr>
      </w:pPr>
      <w:r w:rsidRPr="00C53017">
        <w:rPr>
          <w:szCs w:val="28"/>
          <w:lang w:val="vi-VN" w:eastAsia="vi-VN"/>
        </w:rPr>
        <w:t>2. Trường hợp chủ sở hữu có nhu cầu cấp lại Giấy chứng nhận đăng ký phương tiện mới thì thực hiện theo quy định của Thông tư này.</w:t>
      </w:r>
    </w:p>
    <w:p w:rsidR="00EB692E" w:rsidRPr="00C53017" w:rsidRDefault="00EB692E" w:rsidP="00281C55">
      <w:pPr>
        <w:pStyle w:val="NormalWeb"/>
        <w:widowControl w:val="0"/>
        <w:spacing w:before="60" w:beforeAutospacing="0" w:after="0" w:afterAutospacing="0"/>
        <w:ind w:firstLine="709"/>
        <w:jc w:val="both"/>
        <w:rPr>
          <w:b/>
          <w:bCs/>
          <w:sz w:val="28"/>
          <w:szCs w:val="28"/>
          <w:lang w:val="vi-VN"/>
        </w:rPr>
      </w:pPr>
      <w:r w:rsidRPr="00C53017">
        <w:rPr>
          <w:b/>
          <w:bCs/>
          <w:sz w:val="28"/>
          <w:szCs w:val="28"/>
          <w:lang w:val="vi-VN"/>
        </w:rPr>
        <w:lastRenderedPageBreak/>
        <w:t>Điều 2</w:t>
      </w:r>
      <w:r w:rsidR="00051A72">
        <w:rPr>
          <w:b/>
          <w:bCs/>
          <w:sz w:val="28"/>
          <w:szCs w:val="28"/>
          <w:lang w:val="nl-NL"/>
        </w:rPr>
        <w:t>2</w:t>
      </w:r>
      <w:r w:rsidRPr="00C53017">
        <w:rPr>
          <w:b/>
          <w:bCs/>
          <w:sz w:val="28"/>
          <w:szCs w:val="28"/>
          <w:lang w:val="vi-VN"/>
        </w:rPr>
        <w:t>. Tổ chức thực hiện</w:t>
      </w:r>
    </w:p>
    <w:p w:rsidR="0061736D" w:rsidRPr="00C53017" w:rsidRDefault="00EB692E" w:rsidP="00281C55">
      <w:pPr>
        <w:spacing w:before="60" w:after="0" w:line="240" w:lineRule="auto"/>
        <w:ind w:firstLine="709"/>
        <w:jc w:val="both"/>
        <w:rPr>
          <w:rFonts w:ascii="Times New Roman" w:hAnsi="Times New Roman"/>
          <w:sz w:val="28"/>
          <w:szCs w:val="28"/>
          <w:lang w:val="vi-VN"/>
        </w:rPr>
      </w:pPr>
      <w:r w:rsidRPr="00C53017">
        <w:rPr>
          <w:rFonts w:ascii="Times New Roman" w:hAnsi="Times New Roman"/>
          <w:sz w:val="28"/>
          <w:szCs w:val="28"/>
          <w:lang w:val="vi-VN"/>
        </w:rPr>
        <w:t>Chánh Văn phòng Bộ, Chánh Thanh tra Bộ, các Vụ trưởng, Cục trưởng Cục Đường sắt Việt Nam, Thủ trưởng các cơ quan, đơn vị và cá nhân có liên quan chịu trách nhiệm thi hành Thông tư này./.</w:t>
      </w:r>
    </w:p>
    <w:p w:rsidR="00D14A17" w:rsidRPr="00281C55" w:rsidRDefault="00D14A17" w:rsidP="00D14A17">
      <w:pPr>
        <w:spacing w:before="60" w:after="0" w:line="240" w:lineRule="auto"/>
        <w:ind w:firstLine="709"/>
        <w:rPr>
          <w:rFonts w:ascii="Times New Roman" w:hAnsi="Times New Roman"/>
          <w:szCs w:val="28"/>
          <w:lang w:val="vi-VN"/>
        </w:rPr>
      </w:pPr>
    </w:p>
    <w:tbl>
      <w:tblPr>
        <w:tblW w:w="0" w:type="auto"/>
        <w:tblCellMar>
          <w:left w:w="0" w:type="dxa"/>
          <w:right w:w="0" w:type="dxa"/>
        </w:tblCellMar>
        <w:tblLook w:val="04A0"/>
      </w:tblPr>
      <w:tblGrid>
        <w:gridCol w:w="4219"/>
        <w:gridCol w:w="5069"/>
      </w:tblGrid>
      <w:tr w:rsidR="0061736D" w:rsidRPr="00684A81" w:rsidTr="00281C55">
        <w:tc>
          <w:tcPr>
            <w:tcW w:w="4219" w:type="dxa"/>
            <w:shd w:val="clear" w:color="auto" w:fill="auto"/>
            <w:tcMar>
              <w:top w:w="0" w:type="dxa"/>
              <w:left w:w="108" w:type="dxa"/>
              <w:bottom w:w="0" w:type="dxa"/>
              <w:right w:w="108" w:type="dxa"/>
            </w:tcMar>
          </w:tcPr>
          <w:p w:rsidR="00150B4D" w:rsidRPr="00B52106" w:rsidRDefault="0061736D" w:rsidP="0061736D">
            <w:pPr>
              <w:spacing w:after="0" w:line="240" w:lineRule="auto"/>
              <w:rPr>
                <w:rFonts w:ascii="Times New Roman" w:hAnsi="Times New Roman"/>
                <w:lang w:val="vi-VN"/>
              </w:rPr>
            </w:pPr>
            <w:r w:rsidRPr="00B52106">
              <w:rPr>
                <w:rFonts w:ascii="Times New Roman" w:hAnsi="Times New Roman"/>
                <w:b/>
                <w:bCs/>
                <w:i/>
                <w:iCs/>
                <w:sz w:val="24"/>
                <w:szCs w:val="24"/>
                <w:lang w:val="vi-VN"/>
              </w:rPr>
              <w:t>Nơi nhận:</w:t>
            </w:r>
            <w:r w:rsidRPr="00B52106">
              <w:rPr>
                <w:rFonts w:ascii="Times New Roman" w:hAnsi="Times New Roman"/>
                <w:b/>
                <w:bCs/>
                <w:i/>
                <w:iCs/>
                <w:lang w:val="vi-VN"/>
              </w:rPr>
              <w:br/>
            </w:r>
            <w:r w:rsidRPr="00B52106">
              <w:rPr>
                <w:rFonts w:ascii="Times New Roman" w:hAnsi="Times New Roman"/>
                <w:lang w:val="vi-VN"/>
              </w:rPr>
              <w:t>- Như Điều 2</w:t>
            </w:r>
            <w:r w:rsidR="00051A72">
              <w:rPr>
                <w:rFonts w:ascii="Times New Roman" w:hAnsi="Times New Roman"/>
                <w:lang w:val="nl-NL"/>
              </w:rPr>
              <w:t>2</w:t>
            </w:r>
            <w:r w:rsidRPr="00B52106">
              <w:rPr>
                <w:rFonts w:ascii="Times New Roman" w:hAnsi="Times New Roman"/>
                <w:lang w:val="vi-VN"/>
              </w:rPr>
              <w:t>;</w:t>
            </w:r>
            <w:r w:rsidRPr="00B52106">
              <w:rPr>
                <w:rFonts w:ascii="Times New Roman" w:hAnsi="Times New Roman"/>
                <w:lang w:val="vi-VN"/>
              </w:rPr>
              <w:br/>
              <w:t>- Văn phòng Chính phủ;</w:t>
            </w:r>
            <w:r w:rsidRPr="00B52106">
              <w:rPr>
                <w:rFonts w:ascii="Times New Roman" w:hAnsi="Times New Roman"/>
                <w:lang w:val="vi-VN"/>
              </w:rPr>
              <w:br/>
              <w:t>- Cơ quan thuộc Chính phủ;</w:t>
            </w:r>
            <w:r w:rsidRPr="00B52106">
              <w:rPr>
                <w:rFonts w:ascii="Times New Roman" w:hAnsi="Times New Roman"/>
                <w:lang w:val="vi-VN"/>
              </w:rPr>
              <w:br/>
              <w:t>- Các Bộ, Cơ quan ngang Bộ;</w:t>
            </w:r>
            <w:r w:rsidRPr="00B52106">
              <w:rPr>
                <w:rFonts w:ascii="Times New Roman" w:hAnsi="Times New Roman"/>
                <w:lang w:val="vi-VN"/>
              </w:rPr>
              <w:br/>
              <w:t>- UBND các tỉnh, thành phố trực thuộc TW;</w:t>
            </w:r>
            <w:r w:rsidRPr="00B52106">
              <w:rPr>
                <w:rFonts w:ascii="Times New Roman" w:hAnsi="Times New Roman"/>
                <w:lang w:val="vi-VN"/>
              </w:rPr>
              <w:br/>
              <w:t>- Các Thứ trưởng Bộ GTVT;</w:t>
            </w:r>
            <w:r w:rsidRPr="00B52106">
              <w:rPr>
                <w:rFonts w:ascii="Times New Roman" w:hAnsi="Times New Roman"/>
                <w:lang w:val="vi-VN"/>
              </w:rPr>
              <w:br/>
              <w:t>- Cục Kiểm tra văn bản (Bộ Tư pháp);</w:t>
            </w:r>
          </w:p>
          <w:p w:rsidR="0061736D" w:rsidRPr="00B52106" w:rsidRDefault="00150B4D" w:rsidP="0061736D">
            <w:pPr>
              <w:spacing w:after="0" w:line="240" w:lineRule="auto"/>
              <w:rPr>
                <w:rFonts w:ascii="Times New Roman" w:hAnsi="Times New Roman"/>
                <w:lang w:val="vi-VN"/>
              </w:rPr>
            </w:pPr>
            <w:r w:rsidRPr="00B52106">
              <w:rPr>
                <w:rFonts w:ascii="Times New Roman" w:hAnsi="Times New Roman"/>
                <w:lang w:val="vi-VN"/>
              </w:rPr>
              <w:t>- Cục Kiểm soát TTHC (VPCP);</w:t>
            </w:r>
            <w:r w:rsidR="0061736D" w:rsidRPr="00B52106">
              <w:rPr>
                <w:rFonts w:ascii="Times New Roman" w:hAnsi="Times New Roman"/>
                <w:lang w:val="vi-VN"/>
              </w:rPr>
              <w:br/>
              <w:t>- Công báo;</w:t>
            </w:r>
            <w:r w:rsidR="0061736D" w:rsidRPr="00B52106">
              <w:rPr>
                <w:rFonts w:ascii="Times New Roman" w:hAnsi="Times New Roman"/>
                <w:lang w:val="vi-VN"/>
              </w:rPr>
              <w:br/>
              <w:t>- Cổng Thông tin điện tử Chính phủ;</w:t>
            </w:r>
            <w:r w:rsidR="0061736D" w:rsidRPr="00B52106">
              <w:rPr>
                <w:rFonts w:ascii="Times New Roman" w:hAnsi="Times New Roman"/>
                <w:lang w:val="vi-VN"/>
              </w:rPr>
              <w:br/>
              <w:t>- Cổng Thông tin điện tử Bộ GTVT;</w:t>
            </w:r>
            <w:r w:rsidR="0061736D" w:rsidRPr="00B52106">
              <w:rPr>
                <w:rFonts w:ascii="Times New Roman" w:hAnsi="Times New Roman"/>
                <w:lang w:val="vi-VN"/>
              </w:rPr>
              <w:br/>
              <w:t>- Báo Giao thông, Tạp chí GTVT;</w:t>
            </w:r>
            <w:r w:rsidR="0061736D" w:rsidRPr="00B52106">
              <w:rPr>
                <w:rFonts w:ascii="Times New Roman" w:hAnsi="Times New Roman"/>
                <w:lang w:val="vi-VN"/>
              </w:rPr>
              <w:br/>
              <w:t>- Lưu: VT, Vtải.</w:t>
            </w:r>
          </w:p>
        </w:tc>
        <w:tc>
          <w:tcPr>
            <w:tcW w:w="5069" w:type="dxa"/>
            <w:shd w:val="clear" w:color="auto" w:fill="auto"/>
            <w:tcMar>
              <w:top w:w="0" w:type="dxa"/>
              <w:left w:w="108" w:type="dxa"/>
              <w:bottom w:w="0" w:type="dxa"/>
              <w:right w:w="108" w:type="dxa"/>
            </w:tcMar>
          </w:tcPr>
          <w:p w:rsidR="0093040F" w:rsidRDefault="002D5C25" w:rsidP="00E42A44">
            <w:pPr>
              <w:spacing w:before="120"/>
              <w:jc w:val="center"/>
              <w:rPr>
                <w:rFonts w:ascii="Times New Roman" w:hAnsi="Times New Roman"/>
                <w:b/>
                <w:sz w:val="28"/>
                <w:szCs w:val="28"/>
              </w:rPr>
            </w:pPr>
            <w:r>
              <w:rPr>
                <w:rFonts w:ascii="Times New Roman" w:hAnsi="Times New Roman"/>
                <w:b/>
                <w:bCs/>
                <w:sz w:val="28"/>
                <w:szCs w:val="28"/>
              </w:rPr>
              <w:t xml:space="preserve">                </w:t>
            </w:r>
            <w:r w:rsidR="003E562A">
              <w:rPr>
                <w:rFonts w:ascii="Times New Roman" w:hAnsi="Times New Roman"/>
                <w:b/>
                <w:bCs/>
                <w:sz w:val="28"/>
                <w:szCs w:val="28"/>
              </w:rPr>
              <w:t xml:space="preserve">KT. </w:t>
            </w:r>
            <w:r w:rsidR="0061736D" w:rsidRPr="00757045">
              <w:rPr>
                <w:rFonts w:ascii="Times New Roman" w:hAnsi="Times New Roman"/>
                <w:b/>
                <w:bCs/>
                <w:sz w:val="28"/>
                <w:szCs w:val="28"/>
                <w:lang w:val="vi-VN"/>
              </w:rPr>
              <w:t>BỘ TRƯỞNG</w:t>
            </w:r>
            <w:r w:rsidR="0061736D" w:rsidRPr="00757045">
              <w:rPr>
                <w:rFonts w:ascii="Times New Roman" w:hAnsi="Times New Roman"/>
                <w:b/>
                <w:bCs/>
                <w:sz w:val="28"/>
                <w:szCs w:val="28"/>
                <w:lang w:val="vi-VN"/>
              </w:rPr>
              <w:br/>
            </w:r>
            <w:r w:rsidR="003E562A">
              <w:rPr>
                <w:rFonts w:ascii="Times New Roman" w:hAnsi="Times New Roman"/>
                <w:b/>
                <w:bCs/>
                <w:sz w:val="28"/>
                <w:szCs w:val="28"/>
              </w:rPr>
              <w:t xml:space="preserve">               THỨ TRƯỞNG</w:t>
            </w:r>
            <w:r w:rsidR="0061736D" w:rsidRPr="00757045">
              <w:rPr>
                <w:rFonts w:ascii="Times New Roman" w:hAnsi="Times New Roman"/>
                <w:b/>
                <w:bCs/>
                <w:sz w:val="28"/>
                <w:szCs w:val="28"/>
                <w:lang w:val="vi-VN"/>
              </w:rPr>
              <w:br/>
            </w:r>
            <w:r w:rsidR="0061736D" w:rsidRPr="00757045">
              <w:rPr>
                <w:rFonts w:ascii="Times New Roman" w:hAnsi="Times New Roman"/>
                <w:b/>
                <w:bCs/>
                <w:sz w:val="28"/>
                <w:szCs w:val="28"/>
                <w:lang w:val="vi-VN"/>
              </w:rPr>
              <w:br/>
            </w:r>
            <w:r w:rsidR="0061736D" w:rsidRPr="00757045">
              <w:rPr>
                <w:rFonts w:ascii="Times New Roman" w:hAnsi="Times New Roman"/>
                <w:b/>
                <w:bCs/>
                <w:sz w:val="28"/>
                <w:szCs w:val="28"/>
                <w:lang w:val="vi-VN"/>
              </w:rPr>
              <w:br/>
            </w:r>
            <w:r w:rsidR="0061736D" w:rsidRPr="00757045">
              <w:rPr>
                <w:rFonts w:ascii="Times New Roman" w:hAnsi="Times New Roman"/>
                <w:b/>
                <w:bCs/>
                <w:sz w:val="28"/>
                <w:szCs w:val="28"/>
                <w:lang w:val="vi-VN"/>
              </w:rPr>
              <w:br/>
            </w:r>
            <w:r w:rsidR="009E5768">
              <w:rPr>
                <w:rFonts w:ascii="Times New Roman" w:hAnsi="Times New Roman"/>
                <w:b/>
                <w:sz w:val="28"/>
                <w:szCs w:val="28"/>
              </w:rPr>
              <w:t xml:space="preserve">                </w:t>
            </w:r>
          </w:p>
          <w:p w:rsidR="007A2478" w:rsidRPr="00757045" w:rsidRDefault="0093040F" w:rsidP="003E562A">
            <w:pPr>
              <w:spacing w:before="120"/>
              <w:jc w:val="center"/>
              <w:rPr>
                <w:rFonts w:ascii="Times New Roman" w:hAnsi="Times New Roman"/>
                <w:b/>
                <w:sz w:val="28"/>
                <w:szCs w:val="28"/>
                <w:lang w:val="vi-VN"/>
              </w:rPr>
            </w:pPr>
            <w:r>
              <w:rPr>
                <w:rFonts w:ascii="Times New Roman" w:hAnsi="Times New Roman"/>
                <w:b/>
                <w:sz w:val="28"/>
                <w:szCs w:val="28"/>
              </w:rPr>
              <w:t xml:space="preserve">               </w:t>
            </w:r>
            <w:r w:rsidR="009E5768" w:rsidRPr="00757045">
              <w:rPr>
                <w:rFonts w:ascii="Times New Roman" w:hAnsi="Times New Roman"/>
                <w:b/>
                <w:sz w:val="28"/>
                <w:szCs w:val="28"/>
                <w:lang w:val="vi-VN"/>
              </w:rPr>
              <w:t xml:space="preserve">Nguyễn </w:t>
            </w:r>
            <w:r w:rsidR="003E562A">
              <w:rPr>
                <w:rFonts w:ascii="Times New Roman" w:hAnsi="Times New Roman"/>
                <w:b/>
                <w:sz w:val="28"/>
                <w:szCs w:val="28"/>
              </w:rPr>
              <w:t>Ngọc</w:t>
            </w:r>
            <w:r w:rsidR="009E5768" w:rsidRPr="00757045">
              <w:rPr>
                <w:rFonts w:ascii="Times New Roman" w:hAnsi="Times New Roman"/>
                <w:b/>
                <w:sz w:val="28"/>
                <w:szCs w:val="28"/>
                <w:lang w:val="vi-VN"/>
              </w:rPr>
              <w:t xml:space="preserve"> </w:t>
            </w:r>
            <w:r w:rsidR="003E562A">
              <w:rPr>
                <w:rFonts w:ascii="Times New Roman" w:hAnsi="Times New Roman"/>
                <w:b/>
                <w:sz w:val="28"/>
                <w:szCs w:val="28"/>
              </w:rPr>
              <w:t>Đông</w:t>
            </w:r>
            <w:r w:rsidR="002D5C25">
              <w:rPr>
                <w:rFonts w:ascii="Times New Roman" w:hAnsi="Times New Roman"/>
                <w:b/>
                <w:sz w:val="28"/>
                <w:szCs w:val="28"/>
              </w:rPr>
              <w:t xml:space="preserve">                </w:t>
            </w:r>
          </w:p>
        </w:tc>
      </w:tr>
    </w:tbl>
    <w:p w:rsidR="00F11C12" w:rsidRDefault="00F11C12" w:rsidP="00080D9A">
      <w:pPr>
        <w:shd w:val="clear" w:color="auto" w:fill="FFFFFF"/>
        <w:spacing w:after="0" w:line="240" w:lineRule="auto"/>
        <w:jc w:val="center"/>
        <w:rPr>
          <w:rFonts w:ascii="Times New Roman" w:hAnsi="Times New Roman"/>
          <w:b/>
          <w:bCs/>
          <w:sz w:val="24"/>
          <w:szCs w:val="24"/>
        </w:rPr>
      </w:pPr>
      <w:bookmarkStart w:id="0" w:name="chuong_phuluc_1"/>
    </w:p>
    <w:p w:rsidR="00F11C12" w:rsidRDefault="00F11C12" w:rsidP="00080D9A">
      <w:pPr>
        <w:shd w:val="clear" w:color="auto" w:fill="FFFFFF"/>
        <w:spacing w:after="0" w:line="240" w:lineRule="auto"/>
        <w:jc w:val="center"/>
        <w:rPr>
          <w:rFonts w:ascii="Times New Roman" w:hAnsi="Times New Roman"/>
          <w:b/>
          <w:bCs/>
          <w:sz w:val="24"/>
          <w:szCs w:val="24"/>
        </w:rPr>
      </w:pPr>
    </w:p>
    <w:p w:rsidR="00F11C12" w:rsidRDefault="00F11C12" w:rsidP="00080D9A">
      <w:pPr>
        <w:shd w:val="clear" w:color="auto" w:fill="FFFFFF"/>
        <w:spacing w:after="0" w:line="240" w:lineRule="auto"/>
        <w:jc w:val="center"/>
        <w:rPr>
          <w:rFonts w:ascii="Times New Roman" w:hAnsi="Times New Roman"/>
          <w:b/>
          <w:bCs/>
          <w:sz w:val="24"/>
          <w:szCs w:val="24"/>
        </w:rPr>
      </w:pPr>
    </w:p>
    <w:p w:rsidR="00F11C12" w:rsidRDefault="00F11C12" w:rsidP="00080D9A">
      <w:pPr>
        <w:shd w:val="clear" w:color="auto" w:fill="FFFFFF"/>
        <w:spacing w:after="0" w:line="240" w:lineRule="auto"/>
        <w:jc w:val="center"/>
        <w:rPr>
          <w:rFonts w:ascii="Times New Roman" w:hAnsi="Times New Roman"/>
          <w:b/>
          <w:bCs/>
          <w:sz w:val="24"/>
          <w:szCs w:val="24"/>
        </w:rPr>
      </w:pPr>
    </w:p>
    <w:p w:rsidR="00F11C12" w:rsidRDefault="00F11C12" w:rsidP="00080D9A">
      <w:pPr>
        <w:shd w:val="clear" w:color="auto" w:fill="FFFFFF"/>
        <w:spacing w:after="0" w:line="240" w:lineRule="auto"/>
        <w:jc w:val="center"/>
        <w:rPr>
          <w:rFonts w:ascii="Times New Roman" w:hAnsi="Times New Roman"/>
          <w:b/>
          <w:bCs/>
          <w:sz w:val="24"/>
          <w:szCs w:val="24"/>
        </w:rPr>
      </w:pPr>
    </w:p>
    <w:p w:rsidR="00F11C12" w:rsidRDefault="00F11C12" w:rsidP="00080D9A">
      <w:pPr>
        <w:shd w:val="clear" w:color="auto" w:fill="FFFFFF"/>
        <w:spacing w:after="0" w:line="240" w:lineRule="auto"/>
        <w:jc w:val="center"/>
        <w:rPr>
          <w:rFonts w:ascii="Times New Roman" w:hAnsi="Times New Roman"/>
          <w:b/>
          <w:bCs/>
          <w:sz w:val="24"/>
          <w:szCs w:val="24"/>
        </w:rPr>
      </w:pPr>
    </w:p>
    <w:p w:rsidR="00F11C12" w:rsidRDefault="00F11C12" w:rsidP="00080D9A">
      <w:pPr>
        <w:shd w:val="clear" w:color="auto" w:fill="FFFFFF"/>
        <w:spacing w:after="0" w:line="240" w:lineRule="auto"/>
        <w:jc w:val="center"/>
        <w:rPr>
          <w:rFonts w:ascii="Times New Roman" w:hAnsi="Times New Roman"/>
          <w:b/>
          <w:bCs/>
          <w:sz w:val="24"/>
          <w:szCs w:val="24"/>
        </w:rPr>
      </w:pPr>
    </w:p>
    <w:p w:rsidR="00F11C12" w:rsidRDefault="00F11C12" w:rsidP="00080D9A">
      <w:pPr>
        <w:shd w:val="clear" w:color="auto" w:fill="FFFFFF"/>
        <w:spacing w:after="0" w:line="240" w:lineRule="auto"/>
        <w:jc w:val="center"/>
        <w:rPr>
          <w:rFonts w:ascii="Times New Roman" w:hAnsi="Times New Roman"/>
          <w:b/>
          <w:bCs/>
          <w:sz w:val="24"/>
          <w:szCs w:val="24"/>
        </w:rPr>
      </w:pPr>
    </w:p>
    <w:p w:rsidR="00F11C12" w:rsidRDefault="00F11C12" w:rsidP="00080D9A">
      <w:pPr>
        <w:shd w:val="clear" w:color="auto" w:fill="FFFFFF"/>
        <w:spacing w:after="0" w:line="240" w:lineRule="auto"/>
        <w:jc w:val="center"/>
        <w:rPr>
          <w:rFonts w:ascii="Times New Roman" w:hAnsi="Times New Roman"/>
          <w:b/>
          <w:bCs/>
          <w:sz w:val="24"/>
          <w:szCs w:val="24"/>
        </w:rPr>
      </w:pPr>
    </w:p>
    <w:p w:rsidR="00F11C12" w:rsidRDefault="00F11C12" w:rsidP="00080D9A">
      <w:pPr>
        <w:shd w:val="clear" w:color="auto" w:fill="FFFFFF"/>
        <w:spacing w:after="0" w:line="240" w:lineRule="auto"/>
        <w:jc w:val="center"/>
        <w:rPr>
          <w:rFonts w:ascii="Times New Roman" w:hAnsi="Times New Roman"/>
          <w:b/>
          <w:bCs/>
          <w:sz w:val="24"/>
          <w:szCs w:val="24"/>
        </w:rPr>
      </w:pPr>
    </w:p>
    <w:p w:rsidR="00F11C12" w:rsidRDefault="00F11C12" w:rsidP="00080D9A">
      <w:pPr>
        <w:shd w:val="clear" w:color="auto" w:fill="FFFFFF"/>
        <w:spacing w:after="0" w:line="240" w:lineRule="auto"/>
        <w:jc w:val="center"/>
        <w:rPr>
          <w:rFonts w:ascii="Times New Roman" w:hAnsi="Times New Roman"/>
          <w:b/>
          <w:bCs/>
          <w:sz w:val="24"/>
          <w:szCs w:val="24"/>
        </w:rPr>
      </w:pPr>
    </w:p>
    <w:p w:rsidR="00F11C12" w:rsidRDefault="00F11C12" w:rsidP="00080D9A">
      <w:pPr>
        <w:shd w:val="clear" w:color="auto" w:fill="FFFFFF"/>
        <w:spacing w:after="0" w:line="240" w:lineRule="auto"/>
        <w:jc w:val="center"/>
        <w:rPr>
          <w:rFonts w:ascii="Times New Roman" w:hAnsi="Times New Roman"/>
          <w:b/>
          <w:bCs/>
          <w:sz w:val="24"/>
          <w:szCs w:val="24"/>
        </w:rPr>
      </w:pPr>
    </w:p>
    <w:p w:rsidR="00F11C12" w:rsidRDefault="00F11C12" w:rsidP="00080D9A">
      <w:pPr>
        <w:shd w:val="clear" w:color="auto" w:fill="FFFFFF"/>
        <w:spacing w:after="0" w:line="240" w:lineRule="auto"/>
        <w:jc w:val="center"/>
        <w:rPr>
          <w:rFonts w:ascii="Times New Roman" w:hAnsi="Times New Roman"/>
          <w:b/>
          <w:bCs/>
          <w:sz w:val="24"/>
          <w:szCs w:val="24"/>
        </w:rPr>
      </w:pPr>
    </w:p>
    <w:p w:rsidR="00F11C12" w:rsidRDefault="00F11C12" w:rsidP="00080D9A">
      <w:pPr>
        <w:shd w:val="clear" w:color="auto" w:fill="FFFFFF"/>
        <w:spacing w:after="0" w:line="240" w:lineRule="auto"/>
        <w:jc w:val="center"/>
        <w:rPr>
          <w:rFonts w:ascii="Times New Roman" w:hAnsi="Times New Roman"/>
          <w:b/>
          <w:bCs/>
          <w:sz w:val="24"/>
          <w:szCs w:val="24"/>
        </w:rPr>
      </w:pPr>
    </w:p>
    <w:p w:rsidR="00F11C12" w:rsidRDefault="00F11C12" w:rsidP="00080D9A">
      <w:pPr>
        <w:shd w:val="clear" w:color="auto" w:fill="FFFFFF"/>
        <w:spacing w:after="0" w:line="240" w:lineRule="auto"/>
        <w:jc w:val="center"/>
        <w:rPr>
          <w:rFonts w:ascii="Times New Roman" w:hAnsi="Times New Roman"/>
          <w:b/>
          <w:bCs/>
          <w:sz w:val="24"/>
          <w:szCs w:val="24"/>
        </w:rPr>
      </w:pPr>
    </w:p>
    <w:p w:rsidR="00F11C12" w:rsidRDefault="00F11C12" w:rsidP="00080D9A">
      <w:pPr>
        <w:shd w:val="clear" w:color="auto" w:fill="FFFFFF"/>
        <w:spacing w:after="0" w:line="240" w:lineRule="auto"/>
        <w:jc w:val="center"/>
        <w:rPr>
          <w:rFonts w:ascii="Times New Roman" w:hAnsi="Times New Roman"/>
          <w:b/>
          <w:bCs/>
          <w:sz w:val="24"/>
          <w:szCs w:val="24"/>
        </w:rPr>
      </w:pPr>
    </w:p>
    <w:p w:rsidR="00F11C12" w:rsidRDefault="00F11C12" w:rsidP="00080D9A">
      <w:pPr>
        <w:shd w:val="clear" w:color="auto" w:fill="FFFFFF"/>
        <w:spacing w:after="0" w:line="240" w:lineRule="auto"/>
        <w:jc w:val="center"/>
        <w:rPr>
          <w:rFonts w:ascii="Times New Roman" w:hAnsi="Times New Roman"/>
          <w:b/>
          <w:bCs/>
          <w:sz w:val="24"/>
          <w:szCs w:val="24"/>
        </w:rPr>
      </w:pPr>
    </w:p>
    <w:p w:rsidR="00F11C12" w:rsidRDefault="00F11C12" w:rsidP="00080D9A">
      <w:pPr>
        <w:shd w:val="clear" w:color="auto" w:fill="FFFFFF"/>
        <w:spacing w:after="0" w:line="240" w:lineRule="auto"/>
        <w:jc w:val="center"/>
        <w:rPr>
          <w:rFonts w:ascii="Times New Roman" w:hAnsi="Times New Roman"/>
          <w:b/>
          <w:bCs/>
          <w:sz w:val="24"/>
          <w:szCs w:val="24"/>
        </w:rPr>
      </w:pPr>
    </w:p>
    <w:p w:rsidR="00F11C12" w:rsidRDefault="00F11C12" w:rsidP="00080D9A">
      <w:pPr>
        <w:shd w:val="clear" w:color="auto" w:fill="FFFFFF"/>
        <w:spacing w:after="0" w:line="240" w:lineRule="auto"/>
        <w:jc w:val="center"/>
        <w:rPr>
          <w:rFonts w:ascii="Times New Roman" w:hAnsi="Times New Roman"/>
          <w:b/>
          <w:bCs/>
          <w:sz w:val="24"/>
          <w:szCs w:val="24"/>
        </w:rPr>
      </w:pPr>
    </w:p>
    <w:p w:rsidR="00F11C12" w:rsidRDefault="00F11C12" w:rsidP="00080D9A">
      <w:pPr>
        <w:shd w:val="clear" w:color="auto" w:fill="FFFFFF"/>
        <w:spacing w:after="0" w:line="240" w:lineRule="auto"/>
        <w:jc w:val="center"/>
        <w:rPr>
          <w:rFonts w:ascii="Times New Roman" w:hAnsi="Times New Roman"/>
          <w:b/>
          <w:bCs/>
          <w:sz w:val="24"/>
          <w:szCs w:val="24"/>
        </w:rPr>
      </w:pPr>
    </w:p>
    <w:p w:rsidR="00F11C12" w:rsidRDefault="00F11C12" w:rsidP="00080D9A">
      <w:pPr>
        <w:shd w:val="clear" w:color="auto" w:fill="FFFFFF"/>
        <w:spacing w:after="0" w:line="240" w:lineRule="auto"/>
        <w:jc w:val="center"/>
        <w:rPr>
          <w:rFonts w:ascii="Times New Roman" w:hAnsi="Times New Roman"/>
          <w:b/>
          <w:bCs/>
          <w:sz w:val="24"/>
          <w:szCs w:val="24"/>
        </w:rPr>
      </w:pPr>
    </w:p>
    <w:p w:rsidR="00F11C12" w:rsidRDefault="00F11C12" w:rsidP="00080D9A">
      <w:pPr>
        <w:shd w:val="clear" w:color="auto" w:fill="FFFFFF"/>
        <w:spacing w:after="0" w:line="240" w:lineRule="auto"/>
        <w:jc w:val="center"/>
        <w:rPr>
          <w:rFonts w:ascii="Times New Roman" w:hAnsi="Times New Roman"/>
          <w:b/>
          <w:bCs/>
          <w:sz w:val="24"/>
          <w:szCs w:val="24"/>
        </w:rPr>
      </w:pPr>
    </w:p>
    <w:p w:rsidR="00F11C12" w:rsidRDefault="00F11C12" w:rsidP="00080D9A">
      <w:pPr>
        <w:shd w:val="clear" w:color="auto" w:fill="FFFFFF"/>
        <w:spacing w:after="0" w:line="240" w:lineRule="auto"/>
        <w:jc w:val="center"/>
        <w:rPr>
          <w:rFonts w:ascii="Times New Roman" w:hAnsi="Times New Roman"/>
          <w:b/>
          <w:bCs/>
          <w:sz w:val="24"/>
          <w:szCs w:val="24"/>
        </w:rPr>
      </w:pPr>
    </w:p>
    <w:p w:rsidR="00F11C12" w:rsidRDefault="00F11C12" w:rsidP="00080D9A">
      <w:pPr>
        <w:shd w:val="clear" w:color="auto" w:fill="FFFFFF"/>
        <w:spacing w:after="0" w:line="240" w:lineRule="auto"/>
        <w:jc w:val="center"/>
        <w:rPr>
          <w:rFonts w:ascii="Times New Roman" w:hAnsi="Times New Roman"/>
          <w:b/>
          <w:bCs/>
          <w:sz w:val="24"/>
          <w:szCs w:val="24"/>
        </w:rPr>
      </w:pPr>
    </w:p>
    <w:p w:rsidR="00F11C12" w:rsidRDefault="00F11C12" w:rsidP="00080D9A">
      <w:pPr>
        <w:shd w:val="clear" w:color="auto" w:fill="FFFFFF"/>
        <w:spacing w:after="0" w:line="240" w:lineRule="auto"/>
        <w:jc w:val="center"/>
        <w:rPr>
          <w:rFonts w:ascii="Times New Roman" w:hAnsi="Times New Roman"/>
          <w:b/>
          <w:bCs/>
          <w:sz w:val="24"/>
          <w:szCs w:val="24"/>
        </w:rPr>
      </w:pPr>
    </w:p>
    <w:p w:rsidR="00F11C12" w:rsidRDefault="00F11C12" w:rsidP="00080D9A">
      <w:pPr>
        <w:shd w:val="clear" w:color="auto" w:fill="FFFFFF"/>
        <w:spacing w:after="0" w:line="240" w:lineRule="auto"/>
        <w:jc w:val="center"/>
        <w:rPr>
          <w:rFonts w:ascii="Times New Roman" w:hAnsi="Times New Roman"/>
          <w:b/>
          <w:bCs/>
          <w:sz w:val="24"/>
          <w:szCs w:val="24"/>
        </w:rPr>
      </w:pPr>
    </w:p>
    <w:p w:rsidR="00F11C12" w:rsidRDefault="00F11C12" w:rsidP="00080D9A">
      <w:pPr>
        <w:shd w:val="clear" w:color="auto" w:fill="FFFFFF"/>
        <w:spacing w:after="0" w:line="240" w:lineRule="auto"/>
        <w:jc w:val="center"/>
        <w:rPr>
          <w:rFonts w:ascii="Times New Roman" w:hAnsi="Times New Roman"/>
          <w:b/>
          <w:bCs/>
          <w:sz w:val="24"/>
          <w:szCs w:val="24"/>
        </w:rPr>
      </w:pPr>
    </w:p>
    <w:p w:rsidR="001802F2" w:rsidRDefault="001802F2" w:rsidP="00080D9A">
      <w:pPr>
        <w:shd w:val="clear" w:color="auto" w:fill="FFFFFF"/>
        <w:spacing w:after="0" w:line="240" w:lineRule="auto"/>
        <w:jc w:val="center"/>
        <w:rPr>
          <w:rFonts w:ascii="Times New Roman" w:hAnsi="Times New Roman"/>
          <w:b/>
          <w:bCs/>
          <w:sz w:val="24"/>
          <w:szCs w:val="24"/>
        </w:rPr>
      </w:pPr>
    </w:p>
    <w:p w:rsidR="001802F2" w:rsidRDefault="001802F2" w:rsidP="00080D9A">
      <w:pPr>
        <w:shd w:val="clear" w:color="auto" w:fill="FFFFFF"/>
        <w:spacing w:after="0" w:line="240" w:lineRule="auto"/>
        <w:jc w:val="center"/>
        <w:rPr>
          <w:rFonts w:ascii="Times New Roman" w:hAnsi="Times New Roman"/>
          <w:b/>
          <w:bCs/>
          <w:sz w:val="24"/>
          <w:szCs w:val="24"/>
        </w:rPr>
      </w:pPr>
    </w:p>
    <w:p w:rsidR="00D769AB" w:rsidRPr="00757045" w:rsidRDefault="00D769AB" w:rsidP="00080D9A">
      <w:pPr>
        <w:shd w:val="clear" w:color="auto" w:fill="FFFFFF"/>
        <w:spacing w:after="0" w:line="240" w:lineRule="auto"/>
        <w:jc w:val="center"/>
        <w:rPr>
          <w:rFonts w:ascii="Times New Roman" w:hAnsi="Times New Roman"/>
          <w:b/>
          <w:sz w:val="24"/>
          <w:szCs w:val="24"/>
          <w:lang w:val="vi-VN"/>
        </w:rPr>
      </w:pPr>
      <w:r w:rsidRPr="00B52106">
        <w:rPr>
          <w:rFonts w:ascii="Times New Roman" w:hAnsi="Times New Roman"/>
          <w:b/>
          <w:bCs/>
          <w:sz w:val="24"/>
          <w:szCs w:val="24"/>
          <w:lang w:val="vi-VN"/>
        </w:rPr>
        <w:lastRenderedPageBreak/>
        <w:t>P</w:t>
      </w:r>
      <w:r w:rsidR="00281C55">
        <w:rPr>
          <w:rFonts w:ascii="Times New Roman" w:hAnsi="Times New Roman"/>
          <w:b/>
          <w:bCs/>
          <w:sz w:val="24"/>
          <w:szCs w:val="24"/>
        </w:rPr>
        <w:t>hụ</w:t>
      </w:r>
      <w:r w:rsidRPr="00B52106">
        <w:rPr>
          <w:rFonts w:ascii="Times New Roman" w:hAnsi="Times New Roman"/>
          <w:b/>
          <w:bCs/>
          <w:sz w:val="24"/>
          <w:szCs w:val="24"/>
          <w:lang w:val="vi-VN"/>
        </w:rPr>
        <w:t xml:space="preserve"> </w:t>
      </w:r>
      <w:r w:rsidR="00281C55">
        <w:rPr>
          <w:rFonts w:ascii="Times New Roman" w:hAnsi="Times New Roman"/>
          <w:b/>
          <w:bCs/>
          <w:sz w:val="24"/>
          <w:szCs w:val="24"/>
        </w:rPr>
        <w:t>lục</w:t>
      </w:r>
      <w:r w:rsidRPr="00B52106">
        <w:rPr>
          <w:rFonts w:ascii="Times New Roman" w:hAnsi="Times New Roman"/>
          <w:b/>
          <w:bCs/>
          <w:sz w:val="24"/>
          <w:szCs w:val="24"/>
          <w:lang w:val="vi-VN"/>
        </w:rPr>
        <w:t xml:space="preserve"> 1</w:t>
      </w:r>
      <w:bookmarkEnd w:id="0"/>
    </w:p>
    <w:p w:rsidR="00352627" w:rsidRPr="00757045" w:rsidRDefault="00D769AB" w:rsidP="00D769AB">
      <w:pPr>
        <w:shd w:val="clear" w:color="auto" w:fill="FFFFFF"/>
        <w:spacing w:after="0" w:line="240" w:lineRule="auto"/>
        <w:jc w:val="center"/>
        <w:rPr>
          <w:rFonts w:ascii="Times New Roman" w:hAnsi="Times New Roman"/>
          <w:b/>
          <w:sz w:val="24"/>
          <w:szCs w:val="24"/>
          <w:lang w:val="vi-VN"/>
        </w:rPr>
      </w:pPr>
      <w:bookmarkStart w:id="1" w:name="chuong_phuluc_1_name"/>
      <w:r w:rsidRPr="00B52106">
        <w:rPr>
          <w:rFonts w:ascii="Times New Roman" w:hAnsi="Times New Roman"/>
          <w:b/>
          <w:sz w:val="24"/>
          <w:szCs w:val="24"/>
          <w:lang w:val="vi-VN"/>
        </w:rPr>
        <w:t xml:space="preserve">MẪU ĐƠN ĐỀ NGHỊ </w:t>
      </w:r>
    </w:p>
    <w:p w:rsidR="00352627" w:rsidRPr="00757045" w:rsidRDefault="00DD0DA9" w:rsidP="00D769AB">
      <w:pPr>
        <w:shd w:val="clear" w:color="auto" w:fill="FFFFFF"/>
        <w:spacing w:after="0" w:line="240" w:lineRule="auto"/>
        <w:jc w:val="center"/>
        <w:rPr>
          <w:rFonts w:ascii="Times New Roman" w:hAnsi="Times New Roman"/>
          <w:i/>
          <w:iCs/>
          <w:sz w:val="24"/>
          <w:szCs w:val="24"/>
          <w:lang w:val="vi-VN"/>
        </w:rPr>
      </w:pPr>
      <w:r w:rsidRPr="00757045">
        <w:rPr>
          <w:rFonts w:ascii="Times New Roman" w:hAnsi="Times New Roman"/>
          <w:b/>
          <w:sz w:val="24"/>
          <w:szCs w:val="24"/>
          <w:lang w:val="vi-VN"/>
        </w:rPr>
        <w:t xml:space="preserve">CẤP GIẤY CHỨNG NHẬN </w:t>
      </w:r>
      <w:r w:rsidR="00D769AB" w:rsidRPr="00B52106">
        <w:rPr>
          <w:rFonts w:ascii="Times New Roman" w:hAnsi="Times New Roman"/>
          <w:b/>
          <w:sz w:val="24"/>
          <w:szCs w:val="24"/>
          <w:lang w:val="vi-VN"/>
        </w:rPr>
        <w:t>ĐĂNG KÝ PHƯƠNG TIỆN GIAO THÔNG ĐƯỜNG SẮT</w:t>
      </w:r>
      <w:bookmarkEnd w:id="1"/>
      <w:r w:rsidR="00D769AB" w:rsidRPr="00757045">
        <w:rPr>
          <w:rFonts w:ascii="Times New Roman" w:hAnsi="Times New Roman"/>
          <w:b/>
          <w:sz w:val="24"/>
          <w:szCs w:val="24"/>
          <w:lang w:val="vi-VN"/>
        </w:rPr>
        <w:br/>
      </w:r>
      <w:r w:rsidR="00D769AB" w:rsidRPr="00B52106">
        <w:rPr>
          <w:rFonts w:ascii="Times New Roman" w:hAnsi="Times New Roman"/>
          <w:i/>
          <w:iCs/>
          <w:sz w:val="24"/>
          <w:szCs w:val="24"/>
          <w:lang w:val="vi-VN"/>
        </w:rPr>
        <w:t>(Ban hành kèm theo Thông tư số </w:t>
      </w:r>
      <w:r w:rsidR="00352627" w:rsidRPr="00757045">
        <w:rPr>
          <w:rFonts w:ascii="Times New Roman" w:hAnsi="Times New Roman"/>
          <w:i/>
          <w:iCs/>
          <w:sz w:val="24"/>
          <w:szCs w:val="24"/>
          <w:lang w:val="vi-VN"/>
        </w:rPr>
        <w:t xml:space="preserve"> </w:t>
      </w:r>
      <w:r w:rsidR="00F60D37" w:rsidRPr="00F60D37">
        <w:rPr>
          <w:rFonts w:ascii="Times New Roman" w:hAnsi="Times New Roman"/>
          <w:i/>
          <w:iCs/>
          <w:sz w:val="24"/>
          <w:szCs w:val="24"/>
          <w:lang w:val="vi-VN"/>
        </w:rPr>
        <w:t xml:space="preserve">  </w:t>
      </w:r>
      <w:r w:rsidR="00352627" w:rsidRPr="00757045">
        <w:rPr>
          <w:rFonts w:ascii="Times New Roman" w:hAnsi="Times New Roman"/>
          <w:i/>
          <w:iCs/>
          <w:sz w:val="24"/>
          <w:szCs w:val="24"/>
          <w:lang w:val="vi-VN"/>
        </w:rPr>
        <w:t xml:space="preserve">  </w:t>
      </w:r>
      <w:r w:rsidR="00D769AB" w:rsidRPr="00B52106">
        <w:rPr>
          <w:rFonts w:ascii="Times New Roman" w:hAnsi="Times New Roman"/>
          <w:i/>
          <w:iCs/>
          <w:sz w:val="24"/>
          <w:szCs w:val="24"/>
          <w:lang w:val="vi-VN"/>
        </w:rPr>
        <w:t>/20</w:t>
      </w:r>
      <w:r w:rsidR="00D769AB" w:rsidRPr="00757045">
        <w:rPr>
          <w:rFonts w:ascii="Times New Roman" w:hAnsi="Times New Roman"/>
          <w:i/>
          <w:iCs/>
          <w:sz w:val="24"/>
          <w:szCs w:val="24"/>
          <w:lang w:val="vi-VN"/>
        </w:rPr>
        <w:t>18</w:t>
      </w:r>
      <w:r w:rsidR="00D769AB" w:rsidRPr="00B52106">
        <w:rPr>
          <w:rFonts w:ascii="Times New Roman" w:hAnsi="Times New Roman"/>
          <w:i/>
          <w:iCs/>
          <w:sz w:val="24"/>
          <w:szCs w:val="24"/>
          <w:lang w:val="vi-VN"/>
        </w:rPr>
        <w:t>/TT-BGTVT ngày</w:t>
      </w:r>
      <w:r w:rsidR="00352627" w:rsidRPr="00757045">
        <w:rPr>
          <w:rFonts w:ascii="Times New Roman" w:hAnsi="Times New Roman"/>
          <w:i/>
          <w:iCs/>
          <w:sz w:val="24"/>
          <w:szCs w:val="24"/>
          <w:lang w:val="vi-VN"/>
        </w:rPr>
        <w:t xml:space="preserve">     </w:t>
      </w:r>
      <w:r w:rsidR="00D769AB" w:rsidRPr="00757045">
        <w:rPr>
          <w:rFonts w:ascii="Times New Roman" w:hAnsi="Times New Roman"/>
          <w:i/>
          <w:iCs/>
          <w:sz w:val="24"/>
          <w:szCs w:val="24"/>
          <w:lang w:val="vi-VN"/>
        </w:rPr>
        <w:t>t</w:t>
      </w:r>
      <w:r w:rsidR="00D769AB" w:rsidRPr="00B52106">
        <w:rPr>
          <w:rFonts w:ascii="Times New Roman" w:hAnsi="Times New Roman"/>
          <w:i/>
          <w:iCs/>
          <w:sz w:val="24"/>
          <w:szCs w:val="24"/>
          <w:lang w:val="vi-VN"/>
        </w:rPr>
        <w:t>h</w:t>
      </w:r>
      <w:r w:rsidR="00D769AB" w:rsidRPr="00757045">
        <w:rPr>
          <w:rFonts w:ascii="Times New Roman" w:hAnsi="Times New Roman"/>
          <w:i/>
          <w:iCs/>
          <w:sz w:val="24"/>
          <w:szCs w:val="24"/>
          <w:lang w:val="vi-VN"/>
        </w:rPr>
        <w:t>á</w:t>
      </w:r>
      <w:r w:rsidR="00D769AB" w:rsidRPr="00B52106">
        <w:rPr>
          <w:rFonts w:ascii="Times New Roman" w:hAnsi="Times New Roman"/>
          <w:i/>
          <w:iCs/>
          <w:sz w:val="24"/>
          <w:szCs w:val="24"/>
          <w:lang w:val="vi-VN"/>
        </w:rPr>
        <w:t xml:space="preserve">ng </w:t>
      </w:r>
      <w:r w:rsidR="00352627" w:rsidRPr="00757045">
        <w:rPr>
          <w:rFonts w:ascii="Times New Roman" w:hAnsi="Times New Roman"/>
          <w:i/>
          <w:iCs/>
          <w:sz w:val="24"/>
          <w:szCs w:val="24"/>
          <w:lang w:val="vi-VN"/>
        </w:rPr>
        <w:t xml:space="preserve">  </w:t>
      </w:r>
      <w:r w:rsidR="00D769AB" w:rsidRPr="00B52106">
        <w:rPr>
          <w:rFonts w:ascii="Times New Roman" w:hAnsi="Times New Roman"/>
          <w:i/>
          <w:iCs/>
          <w:sz w:val="24"/>
          <w:szCs w:val="24"/>
          <w:lang w:val="vi-VN"/>
        </w:rPr>
        <w:t xml:space="preserve"> năm 20</w:t>
      </w:r>
      <w:r w:rsidR="00D769AB" w:rsidRPr="00757045">
        <w:rPr>
          <w:rFonts w:ascii="Times New Roman" w:hAnsi="Times New Roman"/>
          <w:i/>
          <w:iCs/>
          <w:sz w:val="24"/>
          <w:szCs w:val="24"/>
          <w:lang w:val="vi-VN"/>
        </w:rPr>
        <w:t>18</w:t>
      </w:r>
      <w:r w:rsidR="00D769AB" w:rsidRPr="00B52106">
        <w:rPr>
          <w:rFonts w:ascii="Times New Roman" w:hAnsi="Times New Roman"/>
          <w:i/>
          <w:iCs/>
          <w:sz w:val="24"/>
          <w:szCs w:val="24"/>
          <w:lang w:val="vi-VN"/>
        </w:rPr>
        <w:t xml:space="preserve"> </w:t>
      </w:r>
    </w:p>
    <w:p w:rsidR="00D769AB" w:rsidRPr="00757045" w:rsidRDefault="00D769AB" w:rsidP="00D769AB">
      <w:pPr>
        <w:shd w:val="clear" w:color="auto" w:fill="FFFFFF"/>
        <w:spacing w:after="0" w:line="240" w:lineRule="auto"/>
        <w:jc w:val="center"/>
        <w:rPr>
          <w:rFonts w:ascii="Times New Roman" w:hAnsi="Times New Roman"/>
          <w:sz w:val="24"/>
          <w:szCs w:val="24"/>
          <w:lang w:val="vi-VN"/>
        </w:rPr>
      </w:pPr>
      <w:r w:rsidRPr="00B52106">
        <w:rPr>
          <w:rFonts w:ascii="Times New Roman" w:hAnsi="Times New Roman"/>
          <w:i/>
          <w:iCs/>
          <w:sz w:val="24"/>
          <w:szCs w:val="24"/>
          <w:lang w:val="vi-VN"/>
        </w:rPr>
        <w:t>của Bộ trưởng Bộ Giao thông vận tải)</w:t>
      </w:r>
    </w:p>
    <w:p w:rsidR="00537D04" w:rsidRDefault="00537D04" w:rsidP="00352627">
      <w:pPr>
        <w:shd w:val="clear" w:color="auto" w:fill="FFFFFF"/>
        <w:spacing w:after="0" w:line="240" w:lineRule="auto"/>
        <w:jc w:val="center"/>
        <w:rPr>
          <w:rFonts w:ascii="Times New Roman" w:hAnsi="Times New Roman"/>
          <w:b/>
          <w:bCs/>
          <w:sz w:val="24"/>
          <w:szCs w:val="24"/>
        </w:rPr>
      </w:pPr>
    </w:p>
    <w:p w:rsidR="00D769AB" w:rsidRPr="00B52106" w:rsidRDefault="00D769AB" w:rsidP="00352627">
      <w:pPr>
        <w:shd w:val="clear" w:color="auto" w:fill="FFFFFF"/>
        <w:spacing w:after="0" w:line="240" w:lineRule="auto"/>
        <w:jc w:val="center"/>
        <w:rPr>
          <w:rFonts w:ascii="Times New Roman" w:hAnsi="Times New Roman"/>
          <w:sz w:val="24"/>
          <w:szCs w:val="24"/>
          <w:lang w:val="vi-VN"/>
        </w:rPr>
      </w:pPr>
      <w:r w:rsidRPr="00B52106">
        <w:rPr>
          <w:rFonts w:ascii="Times New Roman" w:hAnsi="Times New Roman"/>
          <w:b/>
          <w:bCs/>
          <w:sz w:val="24"/>
          <w:szCs w:val="24"/>
          <w:lang w:val="vi-VN"/>
        </w:rPr>
        <w:t>CỘNG HÒA XÃ HỘI CHỦ NGHĨA VIỆT NAM</w:t>
      </w:r>
      <w:r w:rsidRPr="00B52106">
        <w:rPr>
          <w:rFonts w:ascii="Times New Roman" w:hAnsi="Times New Roman"/>
          <w:b/>
          <w:bCs/>
          <w:sz w:val="24"/>
          <w:szCs w:val="24"/>
          <w:lang w:val="vi-VN"/>
        </w:rPr>
        <w:br/>
        <w:t>Độc lập - Tự do - Hạnh phúc</w:t>
      </w:r>
      <w:r w:rsidRPr="00B52106">
        <w:rPr>
          <w:rFonts w:ascii="Times New Roman" w:hAnsi="Times New Roman"/>
          <w:b/>
          <w:bCs/>
          <w:sz w:val="24"/>
          <w:szCs w:val="24"/>
          <w:lang w:val="vi-VN"/>
        </w:rPr>
        <w:br/>
        <w:t>----------------</w:t>
      </w:r>
    </w:p>
    <w:p w:rsidR="008F4E6A" w:rsidRPr="00B52106" w:rsidRDefault="00D769AB" w:rsidP="00D769AB">
      <w:pPr>
        <w:shd w:val="clear" w:color="auto" w:fill="FFFFFF"/>
        <w:spacing w:after="0" w:line="240" w:lineRule="auto"/>
        <w:jc w:val="center"/>
        <w:rPr>
          <w:rFonts w:ascii="Times New Roman" w:hAnsi="Times New Roman"/>
          <w:b/>
          <w:bCs/>
          <w:sz w:val="24"/>
          <w:szCs w:val="24"/>
          <w:lang w:val="vi-VN"/>
        </w:rPr>
      </w:pPr>
      <w:r w:rsidRPr="00B52106">
        <w:rPr>
          <w:rFonts w:ascii="Times New Roman" w:hAnsi="Times New Roman"/>
          <w:b/>
          <w:bCs/>
          <w:sz w:val="24"/>
          <w:szCs w:val="24"/>
          <w:lang w:val="vi-VN"/>
        </w:rPr>
        <w:t>ĐƠN ĐỀ NGHỊ</w:t>
      </w:r>
    </w:p>
    <w:p w:rsidR="009271BF" w:rsidRDefault="00D769AB" w:rsidP="00D769AB">
      <w:pPr>
        <w:shd w:val="clear" w:color="auto" w:fill="FFFFFF"/>
        <w:spacing w:after="0" w:line="240" w:lineRule="auto"/>
        <w:jc w:val="center"/>
        <w:rPr>
          <w:rFonts w:ascii="Times New Roman" w:hAnsi="Times New Roman"/>
          <w:b/>
          <w:bCs/>
          <w:sz w:val="24"/>
          <w:szCs w:val="24"/>
        </w:rPr>
      </w:pPr>
      <w:r w:rsidRPr="00B52106">
        <w:rPr>
          <w:rFonts w:ascii="Times New Roman" w:hAnsi="Times New Roman"/>
          <w:b/>
          <w:bCs/>
          <w:sz w:val="24"/>
          <w:szCs w:val="24"/>
          <w:lang w:val="vi-VN"/>
        </w:rPr>
        <w:t xml:space="preserve"> </w:t>
      </w:r>
      <w:r w:rsidR="00DD0DA9" w:rsidRPr="00B52106">
        <w:rPr>
          <w:rFonts w:ascii="Times New Roman" w:hAnsi="Times New Roman"/>
          <w:b/>
          <w:bCs/>
          <w:sz w:val="24"/>
          <w:szCs w:val="24"/>
          <w:lang w:val="vi-VN"/>
        </w:rPr>
        <w:t xml:space="preserve">CẤP GIẤY CHỨNG NHẬN </w:t>
      </w:r>
      <w:r w:rsidRPr="00B52106">
        <w:rPr>
          <w:rFonts w:ascii="Times New Roman" w:hAnsi="Times New Roman"/>
          <w:b/>
          <w:bCs/>
          <w:sz w:val="24"/>
          <w:szCs w:val="24"/>
          <w:lang w:val="vi-VN"/>
        </w:rPr>
        <w:t xml:space="preserve">ĐĂNG KÝ PHƯƠNG TIỆN GIAO THÔNG </w:t>
      </w:r>
    </w:p>
    <w:p w:rsidR="00311250" w:rsidRPr="00684A81" w:rsidRDefault="00D769AB" w:rsidP="00D769AB">
      <w:pPr>
        <w:shd w:val="clear" w:color="auto" w:fill="FFFFFF"/>
        <w:spacing w:after="0" w:line="240" w:lineRule="auto"/>
        <w:jc w:val="center"/>
        <w:rPr>
          <w:rFonts w:ascii="Times New Roman" w:hAnsi="Times New Roman"/>
          <w:b/>
          <w:bCs/>
          <w:sz w:val="24"/>
          <w:szCs w:val="24"/>
          <w:lang w:val="vi-VN"/>
        </w:rPr>
      </w:pPr>
      <w:r w:rsidRPr="00B52106">
        <w:rPr>
          <w:rFonts w:ascii="Times New Roman" w:hAnsi="Times New Roman"/>
          <w:b/>
          <w:bCs/>
          <w:sz w:val="24"/>
          <w:szCs w:val="24"/>
          <w:lang w:val="vi-VN"/>
        </w:rPr>
        <w:t>ĐƯỜNG SẮT</w:t>
      </w:r>
      <w:r w:rsidR="008F4E6A" w:rsidRPr="00B52106">
        <w:rPr>
          <w:rFonts w:ascii="Times New Roman" w:hAnsi="Times New Roman"/>
          <w:b/>
          <w:bCs/>
          <w:sz w:val="24"/>
          <w:szCs w:val="24"/>
          <w:lang w:val="vi-VN"/>
        </w:rPr>
        <w:t xml:space="preserve"> </w:t>
      </w:r>
    </w:p>
    <w:p w:rsidR="00D769AB" w:rsidRPr="00F60D37" w:rsidRDefault="00D769AB" w:rsidP="00D769AB">
      <w:pPr>
        <w:shd w:val="clear" w:color="auto" w:fill="FFFFFF"/>
        <w:spacing w:after="0" w:line="240" w:lineRule="auto"/>
        <w:jc w:val="center"/>
        <w:rPr>
          <w:rFonts w:ascii="Times New Roman" w:hAnsi="Times New Roman"/>
          <w:i/>
          <w:sz w:val="23"/>
          <w:szCs w:val="23"/>
          <w:lang w:val="vi-VN" w:eastAsia="vi-VN"/>
        </w:rPr>
      </w:pPr>
      <w:r w:rsidRPr="00B52106">
        <w:rPr>
          <w:rFonts w:ascii="Times New Roman" w:hAnsi="Times New Roman"/>
          <w:i/>
          <w:iCs/>
          <w:sz w:val="24"/>
          <w:szCs w:val="24"/>
          <w:lang w:val="vi-VN"/>
        </w:rPr>
        <w:t>(</w:t>
      </w:r>
      <w:r w:rsidRPr="00B52106">
        <w:rPr>
          <w:rFonts w:ascii="Times New Roman" w:hAnsi="Times New Roman"/>
          <w:i/>
          <w:iCs/>
          <w:sz w:val="23"/>
          <w:szCs w:val="23"/>
          <w:lang w:val="vi-VN"/>
        </w:rPr>
        <w:t>Dùng</w:t>
      </w:r>
      <w:r w:rsidR="002612FE" w:rsidRPr="00B52106">
        <w:rPr>
          <w:rFonts w:ascii="Times New Roman" w:hAnsi="Times New Roman"/>
          <w:i/>
          <w:sz w:val="23"/>
          <w:szCs w:val="23"/>
          <w:shd w:val="clear" w:color="auto" w:fill="FFFFFF"/>
          <w:lang w:val="vi-VN"/>
        </w:rPr>
        <w:t xml:space="preserve"> </w:t>
      </w:r>
      <w:r w:rsidR="008F4E6A" w:rsidRPr="00B52106">
        <w:rPr>
          <w:rFonts w:ascii="Times New Roman" w:hAnsi="Times New Roman"/>
          <w:i/>
          <w:sz w:val="23"/>
          <w:szCs w:val="23"/>
          <w:shd w:val="clear" w:color="auto" w:fill="FFFFFF"/>
          <w:lang w:val="vi-VN"/>
        </w:rPr>
        <w:t>cho phương tiện</w:t>
      </w:r>
      <w:r w:rsidR="00F60D37" w:rsidRPr="00F60D37">
        <w:rPr>
          <w:rFonts w:ascii="Times New Roman" w:hAnsi="Times New Roman"/>
          <w:i/>
          <w:sz w:val="23"/>
          <w:szCs w:val="23"/>
          <w:shd w:val="clear" w:color="auto" w:fill="FFFFFF"/>
          <w:lang w:val="vi-VN"/>
        </w:rPr>
        <w:t xml:space="preserve"> </w:t>
      </w:r>
      <w:r w:rsidR="00352627" w:rsidRPr="00B52106">
        <w:rPr>
          <w:rFonts w:ascii="Times New Roman" w:hAnsi="Times New Roman"/>
          <w:i/>
          <w:sz w:val="23"/>
          <w:szCs w:val="23"/>
          <w:lang w:val="vi-VN" w:eastAsia="vi-VN"/>
        </w:rPr>
        <w:t>c</w:t>
      </w:r>
      <w:r w:rsidR="008F4E6A" w:rsidRPr="00B52106">
        <w:rPr>
          <w:rFonts w:ascii="Times New Roman" w:hAnsi="Times New Roman"/>
          <w:i/>
          <w:sz w:val="23"/>
          <w:szCs w:val="23"/>
          <w:lang w:val="vi-VN" w:eastAsia="vi-VN"/>
        </w:rPr>
        <w:t xml:space="preserve">ấp Giấy chứng nhận </w:t>
      </w:r>
      <w:r w:rsidR="00352627" w:rsidRPr="00B52106">
        <w:rPr>
          <w:rFonts w:ascii="Times New Roman" w:hAnsi="Times New Roman"/>
          <w:i/>
          <w:sz w:val="23"/>
          <w:szCs w:val="23"/>
          <w:shd w:val="clear" w:color="auto" w:fill="FFFFFF"/>
          <w:lang w:val="vi-VN"/>
        </w:rPr>
        <w:t>đ</w:t>
      </w:r>
      <w:r w:rsidR="008F4E6A" w:rsidRPr="00B52106">
        <w:rPr>
          <w:rFonts w:ascii="Times New Roman" w:hAnsi="Times New Roman"/>
          <w:i/>
          <w:sz w:val="23"/>
          <w:szCs w:val="23"/>
          <w:shd w:val="clear" w:color="auto" w:fill="FFFFFF"/>
          <w:lang w:val="vi-VN"/>
        </w:rPr>
        <w:t>ăng ký</w:t>
      </w:r>
      <w:r w:rsidRPr="00B52106">
        <w:rPr>
          <w:rFonts w:ascii="Times New Roman" w:hAnsi="Times New Roman"/>
          <w:i/>
          <w:iCs/>
          <w:sz w:val="23"/>
          <w:szCs w:val="23"/>
          <w:lang w:val="vi-VN"/>
        </w:rPr>
        <w:t>)</w:t>
      </w:r>
    </w:p>
    <w:p w:rsidR="00352627" w:rsidRPr="00B52106" w:rsidRDefault="00352627" w:rsidP="006C45A9">
      <w:pPr>
        <w:shd w:val="clear" w:color="auto" w:fill="FFFFFF"/>
        <w:spacing w:after="0" w:line="240" w:lineRule="auto"/>
        <w:jc w:val="both"/>
        <w:rPr>
          <w:rFonts w:ascii="Times New Roman" w:hAnsi="Times New Roman"/>
          <w:sz w:val="24"/>
          <w:szCs w:val="24"/>
          <w:lang w:val="vi-VN"/>
        </w:rPr>
      </w:pPr>
    </w:p>
    <w:p w:rsidR="00D769AB" w:rsidRPr="00684A81" w:rsidRDefault="00D769AB" w:rsidP="006C45A9">
      <w:pPr>
        <w:shd w:val="clear" w:color="auto" w:fill="FFFFFF"/>
        <w:spacing w:after="0" w:line="240" w:lineRule="auto"/>
        <w:jc w:val="both"/>
        <w:rPr>
          <w:rFonts w:ascii="Times New Roman" w:hAnsi="Times New Roman"/>
          <w:sz w:val="24"/>
          <w:szCs w:val="24"/>
          <w:lang w:val="vi-VN"/>
        </w:rPr>
      </w:pPr>
      <w:r w:rsidRPr="00B52106">
        <w:rPr>
          <w:rFonts w:ascii="Times New Roman" w:hAnsi="Times New Roman"/>
          <w:sz w:val="24"/>
          <w:szCs w:val="24"/>
          <w:lang w:val="vi-VN"/>
        </w:rPr>
        <w:t>Kính gửi:.........................................................................................................</w:t>
      </w:r>
      <w:r w:rsidR="00397F63" w:rsidRPr="00524E76">
        <w:rPr>
          <w:rFonts w:ascii="Times New Roman" w:hAnsi="Times New Roman"/>
          <w:sz w:val="24"/>
          <w:szCs w:val="24"/>
          <w:lang w:val="vi-VN"/>
        </w:rPr>
        <w:t>...............</w:t>
      </w:r>
      <w:r w:rsidRPr="00B52106">
        <w:rPr>
          <w:rFonts w:ascii="Times New Roman" w:hAnsi="Times New Roman"/>
          <w:sz w:val="24"/>
          <w:szCs w:val="24"/>
          <w:lang w:val="vi-VN"/>
        </w:rPr>
        <w:t>............</w:t>
      </w:r>
      <w:r w:rsidR="005031BE">
        <w:rPr>
          <w:rFonts w:ascii="Times New Roman" w:hAnsi="Times New Roman"/>
          <w:sz w:val="24"/>
          <w:szCs w:val="24"/>
          <w:lang w:val="vi-VN"/>
        </w:rPr>
        <w:t>..</w:t>
      </w:r>
      <w:r w:rsidR="005031BE" w:rsidRPr="00684A81">
        <w:rPr>
          <w:rFonts w:ascii="Times New Roman" w:hAnsi="Times New Roman"/>
          <w:sz w:val="24"/>
          <w:szCs w:val="24"/>
          <w:lang w:val="vi-VN"/>
        </w:rPr>
        <w:t>.</w:t>
      </w:r>
    </w:p>
    <w:p w:rsidR="00D769AB" w:rsidRPr="00684A81" w:rsidRDefault="00D769AB" w:rsidP="006C45A9">
      <w:pPr>
        <w:shd w:val="clear" w:color="auto" w:fill="FFFFFF"/>
        <w:spacing w:after="0" w:line="240" w:lineRule="auto"/>
        <w:jc w:val="both"/>
        <w:rPr>
          <w:rFonts w:ascii="Times New Roman" w:hAnsi="Times New Roman"/>
          <w:sz w:val="24"/>
          <w:szCs w:val="24"/>
          <w:lang w:val="vi-VN"/>
        </w:rPr>
      </w:pPr>
      <w:r w:rsidRPr="00B52106">
        <w:rPr>
          <w:rFonts w:ascii="Times New Roman" w:hAnsi="Times New Roman"/>
          <w:sz w:val="24"/>
          <w:szCs w:val="24"/>
          <w:lang w:val="vi-VN"/>
        </w:rPr>
        <w:t>Tên chủ phương tiện:.......................................................................................</w:t>
      </w:r>
      <w:r w:rsidR="00397F63" w:rsidRPr="00524E76">
        <w:rPr>
          <w:rFonts w:ascii="Times New Roman" w:hAnsi="Times New Roman"/>
          <w:sz w:val="24"/>
          <w:szCs w:val="24"/>
          <w:lang w:val="vi-VN"/>
        </w:rPr>
        <w:t>...............</w:t>
      </w:r>
      <w:r w:rsidRPr="00B52106">
        <w:rPr>
          <w:rFonts w:ascii="Times New Roman" w:hAnsi="Times New Roman"/>
          <w:sz w:val="24"/>
          <w:szCs w:val="24"/>
          <w:lang w:val="vi-VN"/>
        </w:rPr>
        <w:t>..........</w:t>
      </w:r>
      <w:r w:rsidR="005031BE">
        <w:rPr>
          <w:rFonts w:ascii="Times New Roman" w:hAnsi="Times New Roman"/>
          <w:sz w:val="24"/>
          <w:szCs w:val="24"/>
          <w:lang w:val="vi-VN"/>
        </w:rPr>
        <w:t>....</w:t>
      </w:r>
    </w:p>
    <w:p w:rsidR="00D769AB" w:rsidRPr="00684A81" w:rsidRDefault="00D769AB" w:rsidP="006C45A9">
      <w:pPr>
        <w:shd w:val="clear" w:color="auto" w:fill="FFFFFF"/>
        <w:spacing w:after="0" w:line="240" w:lineRule="auto"/>
        <w:jc w:val="both"/>
        <w:rPr>
          <w:rFonts w:ascii="Times New Roman" w:hAnsi="Times New Roman"/>
          <w:sz w:val="24"/>
          <w:szCs w:val="24"/>
          <w:lang w:val="vi-VN"/>
        </w:rPr>
      </w:pPr>
      <w:r w:rsidRPr="00B52106">
        <w:rPr>
          <w:rFonts w:ascii="Times New Roman" w:hAnsi="Times New Roman"/>
          <w:sz w:val="24"/>
          <w:szCs w:val="24"/>
          <w:lang w:val="vi-VN"/>
        </w:rPr>
        <w:t>Địa chỉ:............................................................................................................</w:t>
      </w:r>
      <w:r w:rsidR="00397F63" w:rsidRPr="00524E76">
        <w:rPr>
          <w:rFonts w:ascii="Times New Roman" w:hAnsi="Times New Roman"/>
          <w:sz w:val="24"/>
          <w:szCs w:val="24"/>
          <w:lang w:val="vi-VN"/>
        </w:rPr>
        <w:t>..............</w:t>
      </w:r>
      <w:r w:rsidRPr="00B52106">
        <w:rPr>
          <w:rFonts w:ascii="Times New Roman" w:hAnsi="Times New Roman"/>
          <w:sz w:val="24"/>
          <w:szCs w:val="24"/>
          <w:lang w:val="vi-VN"/>
        </w:rPr>
        <w:t>...........</w:t>
      </w:r>
      <w:r w:rsidR="005031BE">
        <w:rPr>
          <w:rFonts w:ascii="Times New Roman" w:hAnsi="Times New Roman"/>
          <w:sz w:val="24"/>
          <w:szCs w:val="24"/>
          <w:lang w:val="vi-VN"/>
        </w:rPr>
        <w:t>.</w:t>
      </w:r>
      <w:r w:rsidR="005031BE" w:rsidRPr="00684A81">
        <w:rPr>
          <w:rFonts w:ascii="Times New Roman" w:hAnsi="Times New Roman"/>
          <w:sz w:val="24"/>
          <w:szCs w:val="24"/>
          <w:lang w:val="vi-VN"/>
        </w:rPr>
        <w:t>...</w:t>
      </w:r>
    </w:p>
    <w:p w:rsidR="00D769AB" w:rsidRPr="00684A81" w:rsidRDefault="00D769AB" w:rsidP="006C45A9">
      <w:pPr>
        <w:shd w:val="clear" w:color="auto" w:fill="FFFFFF"/>
        <w:spacing w:after="0" w:line="240" w:lineRule="auto"/>
        <w:jc w:val="both"/>
        <w:rPr>
          <w:rFonts w:ascii="Times New Roman" w:hAnsi="Times New Roman"/>
          <w:sz w:val="24"/>
          <w:szCs w:val="24"/>
          <w:lang w:val="vi-VN"/>
        </w:rPr>
      </w:pPr>
      <w:r w:rsidRPr="00B52106">
        <w:rPr>
          <w:rFonts w:ascii="Times New Roman" w:hAnsi="Times New Roman"/>
          <w:sz w:val="24"/>
          <w:szCs w:val="24"/>
          <w:lang w:val="vi-VN"/>
        </w:rPr>
        <w:t>Loại phương tiện (Đầu máy, toa xe, phương tiện chuyên dùng):..................</w:t>
      </w:r>
      <w:r w:rsidR="00397F63" w:rsidRPr="00524E76">
        <w:rPr>
          <w:rFonts w:ascii="Times New Roman" w:hAnsi="Times New Roman"/>
          <w:sz w:val="24"/>
          <w:szCs w:val="24"/>
          <w:lang w:val="vi-VN"/>
        </w:rPr>
        <w:t>..............</w:t>
      </w:r>
      <w:r w:rsidRPr="00B52106">
        <w:rPr>
          <w:rFonts w:ascii="Times New Roman" w:hAnsi="Times New Roman"/>
          <w:sz w:val="24"/>
          <w:szCs w:val="24"/>
          <w:lang w:val="vi-VN"/>
        </w:rPr>
        <w:t>............</w:t>
      </w:r>
      <w:r w:rsidR="005031BE">
        <w:rPr>
          <w:rFonts w:ascii="Times New Roman" w:hAnsi="Times New Roman"/>
          <w:sz w:val="24"/>
          <w:szCs w:val="24"/>
          <w:lang w:val="vi-VN"/>
        </w:rPr>
        <w:t>.....</w:t>
      </w:r>
    </w:p>
    <w:p w:rsidR="00D769AB" w:rsidRPr="00684A81" w:rsidRDefault="00D769AB" w:rsidP="006C45A9">
      <w:pPr>
        <w:shd w:val="clear" w:color="auto" w:fill="FFFFFF"/>
        <w:spacing w:after="0" w:line="240" w:lineRule="auto"/>
        <w:jc w:val="both"/>
        <w:rPr>
          <w:rFonts w:ascii="Times New Roman" w:hAnsi="Times New Roman"/>
          <w:sz w:val="24"/>
          <w:szCs w:val="24"/>
          <w:lang w:val="vi-VN"/>
        </w:rPr>
      </w:pPr>
      <w:r w:rsidRPr="00B52106">
        <w:rPr>
          <w:rFonts w:ascii="Times New Roman" w:hAnsi="Times New Roman"/>
          <w:sz w:val="24"/>
          <w:szCs w:val="24"/>
          <w:lang w:val="vi-VN"/>
        </w:rPr>
        <w:t>Nhãn hiệu</w:t>
      </w:r>
      <w:r w:rsidRPr="00524E76">
        <w:rPr>
          <w:rFonts w:ascii="Times New Roman" w:hAnsi="Times New Roman"/>
          <w:sz w:val="24"/>
          <w:szCs w:val="24"/>
          <w:lang w:val="vi-VN"/>
        </w:rPr>
        <w:t>: ………………………………………………………………………………</w:t>
      </w:r>
      <w:r w:rsidR="005031BE">
        <w:rPr>
          <w:rFonts w:ascii="Times New Roman" w:hAnsi="Times New Roman"/>
          <w:sz w:val="24"/>
          <w:szCs w:val="24"/>
          <w:lang w:val="vi-VN"/>
        </w:rPr>
        <w:t>………</w:t>
      </w:r>
    </w:p>
    <w:p w:rsidR="00D769AB" w:rsidRPr="00684A81" w:rsidRDefault="00D769AB" w:rsidP="006C45A9">
      <w:pPr>
        <w:shd w:val="clear" w:color="auto" w:fill="FFFFFF"/>
        <w:spacing w:after="0" w:line="240" w:lineRule="auto"/>
        <w:jc w:val="both"/>
        <w:rPr>
          <w:rFonts w:ascii="Times New Roman" w:hAnsi="Times New Roman"/>
          <w:sz w:val="24"/>
          <w:szCs w:val="24"/>
          <w:lang w:val="vi-VN"/>
        </w:rPr>
      </w:pPr>
      <w:r w:rsidRPr="00524E76">
        <w:rPr>
          <w:rFonts w:ascii="Times New Roman" w:hAnsi="Times New Roman"/>
          <w:sz w:val="24"/>
          <w:szCs w:val="24"/>
          <w:lang w:val="vi-VN"/>
        </w:rPr>
        <w:t>Xuất xứ (n</w:t>
      </w:r>
      <w:r w:rsidRPr="00B52106">
        <w:rPr>
          <w:rFonts w:ascii="Times New Roman" w:hAnsi="Times New Roman"/>
          <w:sz w:val="24"/>
          <w:szCs w:val="24"/>
          <w:lang w:val="vi-VN"/>
        </w:rPr>
        <w:t>ước sản xuất</w:t>
      </w:r>
      <w:r w:rsidRPr="00524E76">
        <w:rPr>
          <w:rFonts w:ascii="Times New Roman" w:hAnsi="Times New Roman"/>
          <w:sz w:val="24"/>
          <w:szCs w:val="24"/>
          <w:lang w:val="vi-VN"/>
        </w:rPr>
        <w:t>, n</w:t>
      </w:r>
      <w:r w:rsidRPr="00B52106">
        <w:rPr>
          <w:rFonts w:ascii="Times New Roman" w:hAnsi="Times New Roman"/>
          <w:sz w:val="24"/>
          <w:szCs w:val="24"/>
          <w:lang w:val="vi-VN"/>
        </w:rPr>
        <w:t>hà sản xuất</w:t>
      </w:r>
      <w:r w:rsidRPr="00524E76">
        <w:rPr>
          <w:rFonts w:ascii="Times New Roman" w:hAnsi="Times New Roman"/>
          <w:sz w:val="24"/>
          <w:szCs w:val="24"/>
          <w:lang w:val="vi-VN"/>
        </w:rPr>
        <w:t>)</w:t>
      </w:r>
      <w:r w:rsidRPr="00B52106">
        <w:rPr>
          <w:rFonts w:ascii="Times New Roman" w:hAnsi="Times New Roman"/>
          <w:sz w:val="24"/>
          <w:szCs w:val="24"/>
          <w:lang w:val="vi-VN"/>
        </w:rPr>
        <w:t>: ……………</w:t>
      </w:r>
      <w:r w:rsidRPr="00524E76">
        <w:rPr>
          <w:rFonts w:ascii="Times New Roman" w:hAnsi="Times New Roman"/>
          <w:sz w:val="24"/>
          <w:szCs w:val="24"/>
          <w:lang w:val="vi-VN"/>
        </w:rPr>
        <w:t>………………………</w:t>
      </w:r>
      <w:r w:rsidR="00397F63" w:rsidRPr="00524E76">
        <w:rPr>
          <w:rFonts w:ascii="Times New Roman" w:hAnsi="Times New Roman"/>
          <w:sz w:val="24"/>
          <w:szCs w:val="24"/>
          <w:lang w:val="vi-VN"/>
        </w:rPr>
        <w:t>…..</w:t>
      </w:r>
      <w:r w:rsidR="005031BE">
        <w:rPr>
          <w:rFonts w:ascii="Times New Roman" w:hAnsi="Times New Roman"/>
          <w:sz w:val="24"/>
          <w:szCs w:val="24"/>
          <w:lang w:val="vi-VN"/>
        </w:rPr>
        <w:t>………………</w:t>
      </w:r>
    </w:p>
    <w:p w:rsidR="00D769AB" w:rsidRPr="00684A81" w:rsidRDefault="00D769AB" w:rsidP="006C45A9">
      <w:pPr>
        <w:shd w:val="clear" w:color="auto" w:fill="FFFFFF"/>
        <w:spacing w:after="0" w:line="240" w:lineRule="auto"/>
        <w:jc w:val="both"/>
        <w:rPr>
          <w:rFonts w:ascii="Times New Roman" w:hAnsi="Times New Roman"/>
          <w:sz w:val="24"/>
          <w:szCs w:val="24"/>
          <w:lang w:val="vi-VN"/>
        </w:rPr>
      </w:pPr>
      <w:r w:rsidRPr="00B52106">
        <w:rPr>
          <w:rFonts w:ascii="Times New Roman" w:hAnsi="Times New Roman"/>
          <w:sz w:val="24"/>
          <w:szCs w:val="24"/>
          <w:lang w:val="vi-VN"/>
        </w:rPr>
        <w:t>Năm sản xuất:.................</w:t>
      </w:r>
      <w:r w:rsidRPr="00524E76">
        <w:rPr>
          <w:rFonts w:ascii="Times New Roman" w:hAnsi="Times New Roman"/>
          <w:sz w:val="24"/>
          <w:szCs w:val="24"/>
          <w:lang w:val="vi-VN"/>
        </w:rPr>
        <w:t>..................................................................................</w:t>
      </w:r>
      <w:r w:rsidR="00397F63" w:rsidRPr="00524E76">
        <w:rPr>
          <w:rFonts w:ascii="Times New Roman" w:hAnsi="Times New Roman"/>
          <w:sz w:val="24"/>
          <w:szCs w:val="24"/>
          <w:lang w:val="vi-VN"/>
        </w:rPr>
        <w:t>..............</w:t>
      </w:r>
      <w:r w:rsidR="005031BE">
        <w:rPr>
          <w:rFonts w:ascii="Times New Roman" w:hAnsi="Times New Roman"/>
          <w:sz w:val="24"/>
          <w:szCs w:val="24"/>
          <w:lang w:val="vi-VN"/>
        </w:rPr>
        <w:t>...............</w:t>
      </w:r>
    </w:p>
    <w:p w:rsidR="00D769AB" w:rsidRPr="00684A81" w:rsidRDefault="00D769AB" w:rsidP="006C45A9">
      <w:pPr>
        <w:shd w:val="clear" w:color="auto" w:fill="FFFFFF"/>
        <w:spacing w:after="0" w:line="240" w:lineRule="auto"/>
        <w:jc w:val="both"/>
        <w:rPr>
          <w:rFonts w:ascii="Times New Roman" w:hAnsi="Times New Roman"/>
          <w:sz w:val="24"/>
          <w:szCs w:val="24"/>
          <w:lang w:val="vi-VN"/>
        </w:rPr>
      </w:pPr>
      <w:r w:rsidRPr="00B52106">
        <w:rPr>
          <w:rFonts w:ascii="Times New Roman" w:hAnsi="Times New Roman"/>
          <w:sz w:val="24"/>
          <w:szCs w:val="24"/>
          <w:lang w:val="vi-VN"/>
        </w:rPr>
        <w:t>Số Giấy chứng nhận ATKT &amp; BVMT:...............................................................</w:t>
      </w:r>
      <w:r w:rsidR="00397F63" w:rsidRPr="00524E76">
        <w:rPr>
          <w:rFonts w:ascii="Times New Roman" w:hAnsi="Times New Roman"/>
          <w:sz w:val="24"/>
          <w:szCs w:val="24"/>
          <w:lang w:val="vi-VN"/>
        </w:rPr>
        <w:t>..........</w:t>
      </w:r>
      <w:r w:rsidRPr="00B52106">
        <w:rPr>
          <w:rFonts w:ascii="Times New Roman" w:hAnsi="Times New Roman"/>
          <w:sz w:val="24"/>
          <w:szCs w:val="24"/>
          <w:lang w:val="vi-VN"/>
        </w:rPr>
        <w:t>.........</w:t>
      </w:r>
      <w:r w:rsidR="005031BE">
        <w:rPr>
          <w:rFonts w:ascii="Times New Roman" w:hAnsi="Times New Roman"/>
          <w:sz w:val="24"/>
          <w:szCs w:val="24"/>
          <w:lang w:val="vi-VN"/>
        </w:rPr>
        <w:t>.......</w:t>
      </w:r>
    </w:p>
    <w:p w:rsidR="00D769AB" w:rsidRPr="00B52106" w:rsidRDefault="00D769AB" w:rsidP="00D769AB">
      <w:pPr>
        <w:shd w:val="clear" w:color="auto" w:fill="FFFFFF"/>
        <w:spacing w:after="0" w:line="240" w:lineRule="auto"/>
        <w:jc w:val="center"/>
        <w:rPr>
          <w:rFonts w:ascii="Times New Roman" w:hAnsi="Times New Roman"/>
          <w:sz w:val="24"/>
          <w:szCs w:val="24"/>
        </w:rPr>
      </w:pPr>
      <w:r w:rsidRPr="00B52106">
        <w:rPr>
          <w:rFonts w:ascii="Times New Roman" w:hAnsi="Times New Roman"/>
          <w:b/>
          <w:bCs/>
          <w:sz w:val="24"/>
          <w:szCs w:val="24"/>
        </w:rPr>
        <w:t>ĐẶC TÍNH KỸ THUẬT</w:t>
      </w:r>
    </w:p>
    <w:tbl>
      <w:tblPr>
        <w:tblW w:w="4960" w:type="pct"/>
        <w:tblCellSpacing w:w="0" w:type="dxa"/>
        <w:shd w:val="clear" w:color="auto" w:fill="FFFFFF"/>
        <w:tblCellMar>
          <w:left w:w="0" w:type="dxa"/>
          <w:right w:w="0" w:type="dxa"/>
        </w:tblCellMar>
        <w:tblLook w:val="04A0"/>
      </w:tblPr>
      <w:tblGrid>
        <w:gridCol w:w="6227"/>
        <w:gridCol w:w="3040"/>
      </w:tblGrid>
      <w:tr w:rsidR="00D769AB" w:rsidRPr="00B52106" w:rsidTr="004A19F2">
        <w:trPr>
          <w:tblCellSpacing w:w="0" w:type="dxa"/>
        </w:trPr>
        <w:tc>
          <w:tcPr>
            <w:tcW w:w="3360" w:type="pct"/>
            <w:tcBorders>
              <w:top w:val="single" w:sz="8" w:space="0" w:color="auto"/>
              <w:left w:val="single" w:sz="8" w:space="0" w:color="auto"/>
              <w:bottom w:val="single" w:sz="8" w:space="0" w:color="auto"/>
              <w:right w:val="single" w:sz="8" w:space="0" w:color="auto"/>
            </w:tcBorders>
            <w:shd w:val="clear" w:color="auto" w:fill="FFFFFF"/>
            <w:tcMar>
              <w:top w:w="0" w:type="dxa"/>
              <w:left w:w="115" w:type="dxa"/>
              <w:bottom w:w="0" w:type="dxa"/>
              <w:right w:w="115" w:type="dxa"/>
            </w:tcMar>
            <w:hideMark/>
          </w:tcPr>
          <w:p w:rsidR="00D769AB" w:rsidRPr="00B52106" w:rsidRDefault="00D769AB" w:rsidP="006C45A9">
            <w:pPr>
              <w:spacing w:after="0" w:line="240" w:lineRule="auto"/>
              <w:jc w:val="both"/>
              <w:rPr>
                <w:rFonts w:ascii="Times New Roman" w:hAnsi="Times New Roman"/>
                <w:sz w:val="24"/>
                <w:szCs w:val="24"/>
              </w:rPr>
            </w:pPr>
            <w:r w:rsidRPr="00B52106">
              <w:rPr>
                <w:rFonts w:ascii="Times New Roman" w:hAnsi="Times New Roman"/>
                <w:sz w:val="24"/>
                <w:szCs w:val="24"/>
              </w:rPr>
              <w:t>Khổ đường (mm)</w:t>
            </w:r>
          </w:p>
        </w:tc>
        <w:tc>
          <w:tcPr>
            <w:tcW w:w="1640" w:type="pct"/>
            <w:tcBorders>
              <w:top w:val="single" w:sz="8" w:space="0" w:color="auto"/>
              <w:left w:val="nil"/>
              <w:bottom w:val="single" w:sz="8" w:space="0" w:color="auto"/>
              <w:right w:val="single" w:sz="8" w:space="0" w:color="auto"/>
            </w:tcBorders>
            <w:shd w:val="clear" w:color="auto" w:fill="FFFFFF"/>
            <w:tcMar>
              <w:top w:w="0" w:type="dxa"/>
              <w:left w:w="115" w:type="dxa"/>
              <w:bottom w:w="0" w:type="dxa"/>
              <w:right w:w="115" w:type="dxa"/>
            </w:tcMar>
            <w:hideMark/>
          </w:tcPr>
          <w:p w:rsidR="00D769AB" w:rsidRPr="00B52106" w:rsidRDefault="00D769AB" w:rsidP="006C45A9">
            <w:pPr>
              <w:spacing w:after="0" w:line="240" w:lineRule="auto"/>
              <w:jc w:val="both"/>
              <w:rPr>
                <w:rFonts w:ascii="Times New Roman" w:hAnsi="Times New Roman"/>
                <w:sz w:val="24"/>
                <w:szCs w:val="24"/>
              </w:rPr>
            </w:pPr>
            <w:r w:rsidRPr="00B52106">
              <w:rPr>
                <w:rFonts w:ascii="Times New Roman" w:hAnsi="Times New Roman"/>
                <w:sz w:val="24"/>
                <w:szCs w:val="24"/>
              </w:rPr>
              <w:t> </w:t>
            </w:r>
          </w:p>
        </w:tc>
      </w:tr>
      <w:tr w:rsidR="00D769AB" w:rsidRPr="00B52106" w:rsidTr="004A19F2">
        <w:trPr>
          <w:tblCellSpacing w:w="0" w:type="dxa"/>
        </w:trPr>
        <w:tc>
          <w:tcPr>
            <w:tcW w:w="3360" w:type="pct"/>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hideMark/>
          </w:tcPr>
          <w:p w:rsidR="00D769AB" w:rsidRPr="00B52106" w:rsidRDefault="00D769AB" w:rsidP="006C45A9">
            <w:pPr>
              <w:spacing w:after="0" w:line="240" w:lineRule="auto"/>
              <w:jc w:val="both"/>
              <w:rPr>
                <w:rFonts w:ascii="Times New Roman" w:hAnsi="Times New Roman"/>
                <w:sz w:val="24"/>
                <w:szCs w:val="24"/>
              </w:rPr>
            </w:pPr>
            <w:r w:rsidRPr="00B52106">
              <w:rPr>
                <w:rFonts w:ascii="Times New Roman" w:hAnsi="Times New Roman"/>
                <w:sz w:val="24"/>
                <w:szCs w:val="24"/>
              </w:rPr>
              <w:t>Tự trọng (t)</w:t>
            </w:r>
          </w:p>
        </w:tc>
        <w:tc>
          <w:tcPr>
            <w:tcW w:w="164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rsidR="00D769AB" w:rsidRPr="00B52106" w:rsidRDefault="00D769AB" w:rsidP="006C45A9">
            <w:pPr>
              <w:spacing w:after="0" w:line="240" w:lineRule="auto"/>
              <w:jc w:val="both"/>
              <w:rPr>
                <w:rFonts w:ascii="Times New Roman" w:hAnsi="Times New Roman"/>
                <w:sz w:val="24"/>
                <w:szCs w:val="24"/>
              </w:rPr>
            </w:pPr>
            <w:r w:rsidRPr="00B52106">
              <w:rPr>
                <w:rFonts w:ascii="Times New Roman" w:hAnsi="Times New Roman"/>
                <w:sz w:val="24"/>
                <w:szCs w:val="24"/>
              </w:rPr>
              <w:t> </w:t>
            </w:r>
          </w:p>
        </w:tc>
      </w:tr>
      <w:tr w:rsidR="00D769AB" w:rsidRPr="00684A81" w:rsidTr="004A19F2">
        <w:trPr>
          <w:tblCellSpacing w:w="0" w:type="dxa"/>
        </w:trPr>
        <w:tc>
          <w:tcPr>
            <w:tcW w:w="3360" w:type="pct"/>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hideMark/>
          </w:tcPr>
          <w:p w:rsidR="00D769AB" w:rsidRPr="00B52106" w:rsidRDefault="00D769AB" w:rsidP="006C45A9">
            <w:pPr>
              <w:spacing w:after="0" w:line="240" w:lineRule="auto"/>
              <w:jc w:val="both"/>
              <w:rPr>
                <w:rFonts w:ascii="Times New Roman" w:hAnsi="Times New Roman"/>
                <w:sz w:val="24"/>
                <w:szCs w:val="24"/>
                <w:lang w:val="fr-FR"/>
              </w:rPr>
            </w:pPr>
            <w:r w:rsidRPr="00B52106">
              <w:rPr>
                <w:rFonts w:ascii="Times New Roman" w:hAnsi="Times New Roman"/>
                <w:sz w:val="24"/>
                <w:szCs w:val="24"/>
                <w:lang w:val="fr-FR"/>
              </w:rPr>
              <w:t>Tải trọng (t) - Số chỗ</w:t>
            </w:r>
          </w:p>
        </w:tc>
        <w:tc>
          <w:tcPr>
            <w:tcW w:w="164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rsidR="00D769AB" w:rsidRPr="00B52106" w:rsidRDefault="00D769AB" w:rsidP="006C45A9">
            <w:pPr>
              <w:spacing w:after="0" w:line="240" w:lineRule="auto"/>
              <w:jc w:val="both"/>
              <w:rPr>
                <w:rFonts w:ascii="Times New Roman" w:hAnsi="Times New Roman"/>
                <w:sz w:val="24"/>
                <w:szCs w:val="24"/>
                <w:lang w:val="fr-FR"/>
              </w:rPr>
            </w:pPr>
            <w:r w:rsidRPr="00B52106">
              <w:rPr>
                <w:rFonts w:ascii="Times New Roman" w:hAnsi="Times New Roman"/>
                <w:sz w:val="24"/>
                <w:szCs w:val="24"/>
                <w:lang w:val="fr-FR"/>
              </w:rPr>
              <w:t> </w:t>
            </w:r>
          </w:p>
        </w:tc>
      </w:tr>
      <w:tr w:rsidR="00D769AB" w:rsidRPr="00B52106" w:rsidTr="004A19F2">
        <w:trPr>
          <w:tblCellSpacing w:w="0" w:type="dxa"/>
        </w:trPr>
        <w:tc>
          <w:tcPr>
            <w:tcW w:w="3360" w:type="pct"/>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hideMark/>
          </w:tcPr>
          <w:p w:rsidR="00D769AB" w:rsidRPr="00B52106" w:rsidRDefault="00D769AB" w:rsidP="006C45A9">
            <w:pPr>
              <w:spacing w:after="0" w:line="240" w:lineRule="auto"/>
              <w:jc w:val="both"/>
              <w:rPr>
                <w:rFonts w:ascii="Times New Roman" w:hAnsi="Times New Roman"/>
                <w:sz w:val="24"/>
                <w:szCs w:val="24"/>
              </w:rPr>
            </w:pPr>
            <w:r w:rsidRPr="00B52106">
              <w:rPr>
                <w:rFonts w:ascii="Times New Roman" w:hAnsi="Times New Roman"/>
                <w:sz w:val="24"/>
                <w:szCs w:val="24"/>
              </w:rPr>
              <w:t>Kiểu truyền động</w:t>
            </w:r>
          </w:p>
        </w:tc>
        <w:tc>
          <w:tcPr>
            <w:tcW w:w="164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rsidR="00D769AB" w:rsidRPr="00B52106" w:rsidRDefault="00D769AB" w:rsidP="006C45A9">
            <w:pPr>
              <w:spacing w:after="0" w:line="240" w:lineRule="auto"/>
              <w:jc w:val="both"/>
              <w:rPr>
                <w:rFonts w:ascii="Times New Roman" w:hAnsi="Times New Roman"/>
                <w:sz w:val="24"/>
                <w:szCs w:val="24"/>
              </w:rPr>
            </w:pPr>
            <w:r w:rsidRPr="00B52106">
              <w:rPr>
                <w:rFonts w:ascii="Times New Roman" w:hAnsi="Times New Roman"/>
                <w:sz w:val="24"/>
                <w:szCs w:val="24"/>
              </w:rPr>
              <w:t> </w:t>
            </w:r>
          </w:p>
        </w:tc>
      </w:tr>
      <w:tr w:rsidR="00D769AB" w:rsidRPr="00B52106" w:rsidTr="004A19F2">
        <w:trPr>
          <w:tblCellSpacing w:w="0" w:type="dxa"/>
        </w:trPr>
        <w:tc>
          <w:tcPr>
            <w:tcW w:w="3360" w:type="pct"/>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hideMark/>
          </w:tcPr>
          <w:p w:rsidR="00D769AB" w:rsidRPr="00B52106" w:rsidRDefault="00D769AB" w:rsidP="006C45A9">
            <w:pPr>
              <w:spacing w:after="0" w:line="240" w:lineRule="auto"/>
              <w:jc w:val="both"/>
              <w:rPr>
                <w:rFonts w:ascii="Times New Roman" w:hAnsi="Times New Roman"/>
                <w:sz w:val="24"/>
                <w:szCs w:val="24"/>
              </w:rPr>
            </w:pPr>
            <w:r w:rsidRPr="00B52106">
              <w:rPr>
                <w:rFonts w:ascii="Times New Roman" w:hAnsi="Times New Roman"/>
                <w:sz w:val="24"/>
                <w:szCs w:val="24"/>
              </w:rPr>
              <w:t>Động cơ (nếu có)</w:t>
            </w:r>
          </w:p>
        </w:tc>
        <w:tc>
          <w:tcPr>
            <w:tcW w:w="164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rsidR="00D769AB" w:rsidRPr="00B52106" w:rsidRDefault="00D769AB" w:rsidP="006C45A9">
            <w:pPr>
              <w:spacing w:after="0" w:line="240" w:lineRule="auto"/>
              <w:jc w:val="both"/>
              <w:rPr>
                <w:rFonts w:ascii="Times New Roman" w:hAnsi="Times New Roman"/>
                <w:sz w:val="24"/>
                <w:szCs w:val="24"/>
              </w:rPr>
            </w:pPr>
            <w:r w:rsidRPr="00B52106">
              <w:rPr>
                <w:rFonts w:ascii="Times New Roman" w:hAnsi="Times New Roman"/>
                <w:sz w:val="24"/>
                <w:szCs w:val="24"/>
              </w:rPr>
              <w:t> </w:t>
            </w:r>
          </w:p>
        </w:tc>
      </w:tr>
      <w:tr w:rsidR="00D769AB" w:rsidRPr="00B52106" w:rsidTr="004A19F2">
        <w:trPr>
          <w:tblCellSpacing w:w="0" w:type="dxa"/>
        </w:trPr>
        <w:tc>
          <w:tcPr>
            <w:tcW w:w="3360" w:type="pct"/>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hideMark/>
          </w:tcPr>
          <w:p w:rsidR="00D769AB" w:rsidRPr="00B52106" w:rsidRDefault="00D769AB" w:rsidP="006C45A9">
            <w:pPr>
              <w:spacing w:after="0" w:line="240" w:lineRule="auto"/>
              <w:jc w:val="both"/>
              <w:rPr>
                <w:rFonts w:ascii="Times New Roman" w:hAnsi="Times New Roman"/>
                <w:sz w:val="24"/>
                <w:szCs w:val="24"/>
              </w:rPr>
            </w:pPr>
            <w:r w:rsidRPr="00B52106">
              <w:rPr>
                <w:rFonts w:ascii="Times New Roman" w:hAnsi="Times New Roman"/>
                <w:sz w:val="24"/>
                <w:szCs w:val="24"/>
              </w:rPr>
              <w:t>Số động cơ (nếu có)</w:t>
            </w:r>
          </w:p>
        </w:tc>
        <w:tc>
          <w:tcPr>
            <w:tcW w:w="164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rsidR="00D769AB" w:rsidRPr="00B52106" w:rsidRDefault="00D769AB" w:rsidP="006C45A9">
            <w:pPr>
              <w:spacing w:after="0" w:line="240" w:lineRule="auto"/>
              <w:jc w:val="both"/>
              <w:rPr>
                <w:rFonts w:ascii="Times New Roman" w:hAnsi="Times New Roman"/>
                <w:sz w:val="24"/>
                <w:szCs w:val="24"/>
              </w:rPr>
            </w:pPr>
            <w:r w:rsidRPr="00B52106">
              <w:rPr>
                <w:rFonts w:ascii="Times New Roman" w:hAnsi="Times New Roman"/>
                <w:sz w:val="24"/>
                <w:szCs w:val="24"/>
              </w:rPr>
              <w:t> </w:t>
            </w:r>
          </w:p>
        </w:tc>
      </w:tr>
      <w:tr w:rsidR="00D769AB" w:rsidRPr="00B52106" w:rsidTr="004A19F2">
        <w:trPr>
          <w:tblCellSpacing w:w="0" w:type="dxa"/>
        </w:trPr>
        <w:tc>
          <w:tcPr>
            <w:tcW w:w="3360" w:type="pct"/>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hideMark/>
          </w:tcPr>
          <w:p w:rsidR="00D769AB" w:rsidRPr="00B52106" w:rsidRDefault="00D769AB" w:rsidP="006C45A9">
            <w:pPr>
              <w:spacing w:after="0" w:line="240" w:lineRule="auto"/>
              <w:jc w:val="both"/>
              <w:rPr>
                <w:rFonts w:ascii="Times New Roman" w:hAnsi="Times New Roman"/>
                <w:sz w:val="24"/>
                <w:szCs w:val="24"/>
              </w:rPr>
            </w:pPr>
            <w:r w:rsidRPr="00B52106">
              <w:rPr>
                <w:rFonts w:ascii="Times New Roman" w:hAnsi="Times New Roman"/>
                <w:sz w:val="24"/>
                <w:szCs w:val="24"/>
                <w:lang w:val="vi-VN"/>
              </w:rPr>
              <w:t>Công suất động cơ (nếu c</w:t>
            </w:r>
            <w:r w:rsidRPr="00B52106">
              <w:rPr>
                <w:rFonts w:ascii="Times New Roman" w:hAnsi="Times New Roman"/>
                <w:sz w:val="24"/>
                <w:szCs w:val="24"/>
              </w:rPr>
              <w:t>ó</w:t>
            </w:r>
            <w:r w:rsidRPr="00B52106">
              <w:rPr>
                <w:rFonts w:ascii="Times New Roman" w:hAnsi="Times New Roman"/>
                <w:sz w:val="24"/>
                <w:szCs w:val="24"/>
                <w:lang w:val="vi-VN"/>
              </w:rPr>
              <w:t>)</w:t>
            </w:r>
          </w:p>
        </w:tc>
        <w:tc>
          <w:tcPr>
            <w:tcW w:w="164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rsidR="00D769AB" w:rsidRPr="00B52106" w:rsidRDefault="00D769AB" w:rsidP="006C45A9">
            <w:pPr>
              <w:spacing w:after="0" w:line="240" w:lineRule="auto"/>
              <w:jc w:val="both"/>
              <w:rPr>
                <w:rFonts w:ascii="Times New Roman" w:hAnsi="Times New Roman"/>
                <w:sz w:val="24"/>
                <w:szCs w:val="24"/>
              </w:rPr>
            </w:pPr>
            <w:r w:rsidRPr="00B52106">
              <w:rPr>
                <w:rFonts w:ascii="Times New Roman" w:hAnsi="Times New Roman"/>
                <w:sz w:val="24"/>
                <w:szCs w:val="24"/>
              </w:rPr>
              <w:t> </w:t>
            </w:r>
          </w:p>
        </w:tc>
      </w:tr>
      <w:tr w:rsidR="00D769AB" w:rsidRPr="00B52106" w:rsidTr="004A19F2">
        <w:trPr>
          <w:tblCellSpacing w:w="0" w:type="dxa"/>
        </w:trPr>
        <w:tc>
          <w:tcPr>
            <w:tcW w:w="3360" w:type="pct"/>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hideMark/>
          </w:tcPr>
          <w:p w:rsidR="00D769AB" w:rsidRPr="00B52106" w:rsidRDefault="00D769AB" w:rsidP="006C45A9">
            <w:pPr>
              <w:spacing w:after="0" w:line="240" w:lineRule="auto"/>
              <w:jc w:val="both"/>
              <w:rPr>
                <w:rFonts w:ascii="Times New Roman" w:hAnsi="Times New Roman"/>
                <w:sz w:val="24"/>
                <w:szCs w:val="24"/>
              </w:rPr>
            </w:pPr>
            <w:r w:rsidRPr="00B52106">
              <w:rPr>
                <w:rFonts w:ascii="Times New Roman" w:hAnsi="Times New Roman"/>
                <w:sz w:val="24"/>
                <w:szCs w:val="24"/>
                <w:lang w:val="vi-VN"/>
              </w:rPr>
              <w:t>Loại giá chuy</w:t>
            </w:r>
            <w:r w:rsidRPr="00B52106">
              <w:rPr>
                <w:rFonts w:ascii="Times New Roman" w:hAnsi="Times New Roman"/>
                <w:sz w:val="24"/>
                <w:szCs w:val="24"/>
              </w:rPr>
              <w:t>ể</w:t>
            </w:r>
            <w:r w:rsidRPr="00B52106">
              <w:rPr>
                <w:rFonts w:ascii="Times New Roman" w:hAnsi="Times New Roman"/>
                <w:sz w:val="24"/>
                <w:szCs w:val="24"/>
                <w:lang w:val="vi-VN"/>
              </w:rPr>
              <w:t>n hướng (n</w:t>
            </w:r>
            <w:r w:rsidRPr="00B52106">
              <w:rPr>
                <w:rFonts w:ascii="Times New Roman" w:hAnsi="Times New Roman"/>
                <w:sz w:val="24"/>
                <w:szCs w:val="24"/>
              </w:rPr>
              <w:t>ế</w:t>
            </w:r>
            <w:r w:rsidRPr="00B52106">
              <w:rPr>
                <w:rFonts w:ascii="Times New Roman" w:hAnsi="Times New Roman"/>
                <w:sz w:val="24"/>
                <w:szCs w:val="24"/>
                <w:lang w:val="vi-VN"/>
              </w:rPr>
              <w:t>u có)</w:t>
            </w:r>
          </w:p>
        </w:tc>
        <w:tc>
          <w:tcPr>
            <w:tcW w:w="164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rsidR="00D769AB" w:rsidRPr="00B52106" w:rsidRDefault="00D769AB" w:rsidP="006C45A9">
            <w:pPr>
              <w:spacing w:after="0" w:line="240" w:lineRule="auto"/>
              <w:jc w:val="both"/>
              <w:rPr>
                <w:rFonts w:ascii="Times New Roman" w:hAnsi="Times New Roman"/>
                <w:sz w:val="24"/>
                <w:szCs w:val="24"/>
              </w:rPr>
            </w:pPr>
            <w:r w:rsidRPr="00B52106">
              <w:rPr>
                <w:rFonts w:ascii="Times New Roman" w:hAnsi="Times New Roman"/>
                <w:sz w:val="24"/>
                <w:szCs w:val="24"/>
              </w:rPr>
              <w:t> </w:t>
            </w:r>
          </w:p>
        </w:tc>
      </w:tr>
      <w:tr w:rsidR="00D769AB" w:rsidRPr="00B52106" w:rsidTr="004A19F2">
        <w:trPr>
          <w:tblCellSpacing w:w="0" w:type="dxa"/>
        </w:trPr>
        <w:tc>
          <w:tcPr>
            <w:tcW w:w="3360" w:type="pct"/>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hideMark/>
          </w:tcPr>
          <w:p w:rsidR="00D769AB" w:rsidRPr="00B52106" w:rsidRDefault="00D769AB" w:rsidP="006C45A9">
            <w:pPr>
              <w:spacing w:after="0" w:line="240" w:lineRule="auto"/>
              <w:jc w:val="both"/>
              <w:rPr>
                <w:rFonts w:ascii="Times New Roman" w:hAnsi="Times New Roman"/>
                <w:sz w:val="24"/>
                <w:szCs w:val="24"/>
              </w:rPr>
            </w:pPr>
            <w:r w:rsidRPr="00B52106">
              <w:rPr>
                <w:rFonts w:ascii="Times New Roman" w:hAnsi="Times New Roman"/>
                <w:sz w:val="24"/>
                <w:szCs w:val="24"/>
                <w:lang w:val="vi-VN"/>
              </w:rPr>
              <w:t>Kích thước giới hạn của phương tiện: (DxCxR)</w:t>
            </w:r>
          </w:p>
        </w:tc>
        <w:tc>
          <w:tcPr>
            <w:tcW w:w="164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rsidR="00D769AB" w:rsidRPr="00B52106" w:rsidRDefault="00D769AB" w:rsidP="006C45A9">
            <w:pPr>
              <w:spacing w:after="0" w:line="240" w:lineRule="auto"/>
              <w:jc w:val="both"/>
              <w:rPr>
                <w:rFonts w:ascii="Times New Roman" w:hAnsi="Times New Roman"/>
                <w:sz w:val="24"/>
                <w:szCs w:val="24"/>
              </w:rPr>
            </w:pPr>
            <w:r w:rsidRPr="00B52106">
              <w:rPr>
                <w:rFonts w:ascii="Times New Roman" w:hAnsi="Times New Roman"/>
                <w:sz w:val="24"/>
                <w:szCs w:val="24"/>
              </w:rPr>
              <w:t> </w:t>
            </w:r>
          </w:p>
        </w:tc>
      </w:tr>
    </w:tbl>
    <w:p w:rsidR="00D769AB" w:rsidRPr="00B52106" w:rsidRDefault="00D769AB" w:rsidP="006C45A9">
      <w:pPr>
        <w:shd w:val="clear" w:color="auto" w:fill="FFFFFF"/>
        <w:spacing w:after="0" w:line="240" w:lineRule="auto"/>
        <w:jc w:val="both"/>
        <w:rPr>
          <w:rFonts w:ascii="Times New Roman" w:hAnsi="Times New Roman"/>
          <w:sz w:val="24"/>
          <w:szCs w:val="24"/>
        </w:rPr>
      </w:pPr>
      <w:r w:rsidRPr="00B52106">
        <w:rPr>
          <w:rFonts w:ascii="Times New Roman" w:hAnsi="Times New Roman"/>
          <w:sz w:val="24"/>
          <w:szCs w:val="24"/>
        </w:rPr>
        <w:t>Giấy tờ kèm theo gồm:</w:t>
      </w:r>
    </w:p>
    <w:p w:rsidR="00D769AB" w:rsidRPr="00B52106" w:rsidRDefault="00D769AB" w:rsidP="006C45A9">
      <w:pPr>
        <w:shd w:val="clear" w:color="auto" w:fill="FFFFFF"/>
        <w:spacing w:after="0" w:line="240" w:lineRule="auto"/>
        <w:jc w:val="both"/>
        <w:rPr>
          <w:rFonts w:ascii="Times New Roman" w:hAnsi="Times New Roman"/>
          <w:sz w:val="24"/>
          <w:szCs w:val="24"/>
        </w:rPr>
      </w:pPr>
      <w:r w:rsidRPr="00B52106">
        <w:rPr>
          <w:rFonts w:ascii="Times New Roman" w:hAnsi="Times New Roman"/>
          <w:sz w:val="24"/>
          <w:szCs w:val="24"/>
        </w:rPr>
        <w:t>.............................................................................................................................</w:t>
      </w:r>
      <w:r w:rsidR="00397F63" w:rsidRPr="00B52106">
        <w:rPr>
          <w:rFonts w:ascii="Times New Roman" w:hAnsi="Times New Roman"/>
          <w:sz w:val="24"/>
          <w:szCs w:val="24"/>
        </w:rPr>
        <w:t>..............</w:t>
      </w:r>
      <w:r w:rsidR="005031BE">
        <w:rPr>
          <w:rFonts w:ascii="Times New Roman" w:hAnsi="Times New Roman"/>
          <w:sz w:val="24"/>
          <w:szCs w:val="24"/>
        </w:rPr>
        <w:t>............</w:t>
      </w:r>
    </w:p>
    <w:p w:rsidR="00D769AB" w:rsidRPr="00B52106" w:rsidRDefault="00D769AB" w:rsidP="006C45A9">
      <w:pPr>
        <w:shd w:val="clear" w:color="auto" w:fill="FFFFFF"/>
        <w:spacing w:after="0" w:line="240" w:lineRule="auto"/>
        <w:jc w:val="both"/>
        <w:rPr>
          <w:rFonts w:ascii="Times New Roman" w:hAnsi="Times New Roman"/>
          <w:sz w:val="24"/>
          <w:szCs w:val="24"/>
        </w:rPr>
      </w:pPr>
      <w:r w:rsidRPr="00B52106">
        <w:rPr>
          <w:rFonts w:ascii="Times New Roman" w:hAnsi="Times New Roman"/>
          <w:sz w:val="24"/>
          <w:szCs w:val="24"/>
        </w:rPr>
        <w:t>.............................................................................................................................</w:t>
      </w:r>
      <w:r w:rsidR="00397F63" w:rsidRPr="00B52106">
        <w:rPr>
          <w:rFonts w:ascii="Times New Roman" w:hAnsi="Times New Roman"/>
          <w:sz w:val="24"/>
          <w:szCs w:val="24"/>
        </w:rPr>
        <w:t>..............</w:t>
      </w:r>
      <w:r w:rsidR="005031BE">
        <w:rPr>
          <w:rFonts w:ascii="Times New Roman" w:hAnsi="Times New Roman"/>
          <w:sz w:val="24"/>
          <w:szCs w:val="24"/>
        </w:rPr>
        <w:t>..........</w:t>
      </w:r>
      <w:r w:rsidRPr="00B52106">
        <w:rPr>
          <w:rFonts w:ascii="Times New Roman" w:hAnsi="Times New Roman"/>
          <w:sz w:val="24"/>
          <w:szCs w:val="24"/>
        </w:rPr>
        <w:t>..</w:t>
      </w:r>
    </w:p>
    <w:p w:rsidR="00D769AB" w:rsidRPr="00B52106" w:rsidRDefault="00D769AB" w:rsidP="006C45A9">
      <w:pPr>
        <w:shd w:val="clear" w:color="auto" w:fill="FFFFFF"/>
        <w:spacing w:after="0" w:line="240" w:lineRule="auto"/>
        <w:jc w:val="both"/>
        <w:rPr>
          <w:rFonts w:ascii="Times New Roman" w:hAnsi="Times New Roman"/>
          <w:sz w:val="24"/>
          <w:szCs w:val="24"/>
        </w:rPr>
      </w:pPr>
      <w:r w:rsidRPr="00B52106">
        <w:rPr>
          <w:rFonts w:ascii="Times New Roman" w:hAnsi="Times New Roman"/>
          <w:sz w:val="24"/>
          <w:szCs w:val="24"/>
        </w:rPr>
        <w:t>............................................................................................................................</w:t>
      </w:r>
      <w:r w:rsidR="00397F63" w:rsidRPr="00B52106">
        <w:rPr>
          <w:rFonts w:ascii="Times New Roman" w:hAnsi="Times New Roman"/>
          <w:sz w:val="24"/>
          <w:szCs w:val="24"/>
        </w:rPr>
        <w:t>..............</w:t>
      </w:r>
      <w:r w:rsidR="005031BE">
        <w:rPr>
          <w:rFonts w:ascii="Times New Roman" w:hAnsi="Times New Roman"/>
          <w:sz w:val="24"/>
          <w:szCs w:val="24"/>
        </w:rPr>
        <w:t>.............</w:t>
      </w:r>
    </w:p>
    <w:p w:rsidR="00D769AB" w:rsidRPr="00B52106" w:rsidRDefault="00D769AB" w:rsidP="009271BF">
      <w:pPr>
        <w:shd w:val="clear" w:color="auto" w:fill="FFFFFF"/>
        <w:spacing w:after="0" w:line="240" w:lineRule="auto"/>
        <w:ind w:firstLine="720"/>
        <w:jc w:val="both"/>
        <w:rPr>
          <w:rFonts w:ascii="Times New Roman" w:hAnsi="Times New Roman"/>
          <w:sz w:val="24"/>
          <w:szCs w:val="24"/>
        </w:rPr>
      </w:pPr>
      <w:r w:rsidRPr="00B52106">
        <w:rPr>
          <w:rFonts w:ascii="Times New Roman" w:hAnsi="Times New Roman"/>
          <w:sz w:val="24"/>
          <w:szCs w:val="24"/>
        </w:rPr>
        <w:t>Tôi xin cam đoan các thông tin trên là đúng sự thực. Nếu sai tôi xin chịu hoàn toàn trách nhiệm trước pháp luật.</w:t>
      </w:r>
    </w:p>
    <w:p w:rsidR="00D769AB" w:rsidRPr="00B52106" w:rsidRDefault="00D769AB" w:rsidP="009271BF">
      <w:pPr>
        <w:shd w:val="clear" w:color="auto" w:fill="FFFFFF"/>
        <w:spacing w:after="0" w:line="240" w:lineRule="auto"/>
        <w:ind w:firstLine="720"/>
        <w:jc w:val="both"/>
        <w:rPr>
          <w:rFonts w:ascii="Times New Roman" w:hAnsi="Times New Roman"/>
          <w:sz w:val="24"/>
          <w:szCs w:val="24"/>
        </w:rPr>
      </w:pPr>
      <w:r w:rsidRPr="00B52106">
        <w:rPr>
          <w:rFonts w:ascii="Times New Roman" w:hAnsi="Times New Roman"/>
          <w:sz w:val="24"/>
          <w:szCs w:val="24"/>
        </w:rPr>
        <w:t>Nay đề nghị Cục Đường sắt Việt Nam xét cấp Giấy chứng nhận đăng ký cho phương tiện trên./.</w:t>
      </w:r>
    </w:p>
    <w:p w:rsidR="00D769AB" w:rsidRPr="00B52106" w:rsidRDefault="00D769AB" w:rsidP="00D769AB">
      <w:pPr>
        <w:shd w:val="clear" w:color="auto" w:fill="FFFFFF"/>
        <w:spacing w:after="0" w:line="240" w:lineRule="auto"/>
        <w:rPr>
          <w:rFonts w:ascii="Times New Roman" w:hAnsi="Times New Roman"/>
          <w:sz w:val="24"/>
          <w:szCs w:val="24"/>
        </w:rPr>
      </w:pPr>
      <w:r w:rsidRPr="00B52106">
        <w:rPr>
          <w:rFonts w:ascii="Times New Roman" w:hAnsi="Times New Roman"/>
          <w:sz w:val="24"/>
          <w:szCs w:val="24"/>
        </w:rPr>
        <w:t> </w:t>
      </w:r>
    </w:p>
    <w:tbl>
      <w:tblPr>
        <w:tblW w:w="0" w:type="auto"/>
        <w:tblCellSpacing w:w="0" w:type="dxa"/>
        <w:shd w:val="clear" w:color="auto" w:fill="FFFFFF"/>
        <w:tblCellMar>
          <w:left w:w="0" w:type="dxa"/>
          <w:right w:w="0" w:type="dxa"/>
        </w:tblCellMar>
        <w:tblLook w:val="04A0"/>
      </w:tblPr>
      <w:tblGrid>
        <w:gridCol w:w="4359"/>
        <w:gridCol w:w="4929"/>
      </w:tblGrid>
      <w:tr w:rsidR="00D769AB" w:rsidRPr="00B52106" w:rsidTr="00D769AB">
        <w:trPr>
          <w:tblCellSpacing w:w="0" w:type="dxa"/>
        </w:trPr>
        <w:tc>
          <w:tcPr>
            <w:tcW w:w="4449" w:type="dxa"/>
            <w:shd w:val="clear" w:color="auto" w:fill="FFFFFF"/>
            <w:tcMar>
              <w:top w:w="0" w:type="dxa"/>
              <w:left w:w="108" w:type="dxa"/>
              <w:bottom w:w="0" w:type="dxa"/>
              <w:right w:w="108" w:type="dxa"/>
            </w:tcMar>
            <w:hideMark/>
          </w:tcPr>
          <w:p w:rsidR="00D769AB" w:rsidRPr="00B52106" w:rsidRDefault="00D769AB" w:rsidP="00D769AB">
            <w:pPr>
              <w:spacing w:after="0" w:line="240" w:lineRule="auto"/>
              <w:rPr>
                <w:rFonts w:ascii="Times New Roman" w:hAnsi="Times New Roman"/>
                <w:sz w:val="24"/>
                <w:szCs w:val="24"/>
              </w:rPr>
            </w:pPr>
            <w:r w:rsidRPr="00B52106">
              <w:rPr>
                <w:rFonts w:ascii="Times New Roman" w:hAnsi="Times New Roman"/>
                <w:sz w:val="24"/>
                <w:szCs w:val="24"/>
              </w:rPr>
              <w:t> </w:t>
            </w:r>
          </w:p>
        </w:tc>
        <w:tc>
          <w:tcPr>
            <w:tcW w:w="5015" w:type="dxa"/>
            <w:shd w:val="clear" w:color="auto" w:fill="FFFFFF"/>
            <w:tcMar>
              <w:top w:w="0" w:type="dxa"/>
              <w:left w:w="108" w:type="dxa"/>
              <w:bottom w:w="0" w:type="dxa"/>
              <w:right w:w="108" w:type="dxa"/>
            </w:tcMar>
            <w:hideMark/>
          </w:tcPr>
          <w:p w:rsidR="00D769AB" w:rsidRPr="00B52106" w:rsidRDefault="00D769AB" w:rsidP="00D769AB">
            <w:pPr>
              <w:spacing w:after="0" w:line="240" w:lineRule="auto"/>
              <w:jc w:val="center"/>
              <w:rPr>
                <w:rFonts w:ascii="Times New Roman" w:hAnsi="Times New Roman"/>
                <w:sz w:val="24"/>
                <w:szCs w:val="24"/>
              </w:rPr>
            </w:pPr>
            <w:r w:rsidRPr="00B52106">
              <w:rPr>
                <w:rFonts w:ascii="Times New Roman" w:hAnsi="Times New Roman"/>
                <w:i/>
                <w:iCs/>
                <w:sz w:val="24"/>
                <w:szCs w:val="24"/>
              </w:rPr>
              <w:t>………. Ngày …… tháng ….. năm ……</w:t>
            </w:r>
            <w:r w:rsidRPr="00B52106">
              <w:rPr>
                <w:rFonts w:ascii="Times New Roman" w:hAnsi="Times New Roman"/>
                <w:i/>
                <w:iCs/>
                <w:sz w:val="24"/>
                <w:szCs w:val="24"/>
              </w:rPr>
              <w:br/>
            </w:r>
            <w:r w:rsidRPr="00B52106">
              <w:rPr>
                <w:rFonts w:ascii="Times New Roman" w:hAnsi="Times New Roman"/>
                <w:b/>
                <w:bCs/>
                <w:sz w:val="24"/>
                <w:szCs w:val="24"/>
              </w:rPr>
              <w:t>Chủ sở hữu phương tiện</w:t>
            </w:r>
            <w:r w:rsidRPr="00B52106">
              <w:rPr>
                <w:rFonts w:ascii="Times New Roman" w:hAnsi="Times New Roman"/>
                <w:b/>
                <w:bCs/>
                <w:sz w:val="24"/>
                <w:szCs w:val="24"/>
              </w:rPr>
              <w:br/>
            </w:r>
            <w:r w:rsidRPr="00B52106">
              <w:rPr>
                <w:rFonts w:ascii="Times New Roman" w:hAnsi="Times New Roman"/>
                <w:i/>
                <w:iCs/>
                <w:sz w:val="24"/>
                <w:szCs w:val="24"/>
              </w:rPr>
              <w:t>(Ký tên, đóng dấu - nếu có)</w:t>
            </w:r>
          </w:p>
        </w:tc>
      </w:tr>
    </w:tbl>
    <w:p w:rsidR="00D769AB" w:rsidRPr="00B52106" w:rsidRDefault="00D769AB" w:rsidP="00D769AB">
      <w:pPr>
        <w:shd w:val="clear" w:color="auto" w:fill="FFFFFF"/>
        <w:spacing w:after="0" w:line="240" w:lineRule="auto"/>
        <w:rPr>
          <w:rFonts w:ascii="Times New Roman" w:hAnsi="Times New Roman"/>
          <w:sz w:val="24"/>
          <w:szCs w:val="24"/>
        </w:rPr>
      </w:pPr>
      <w:r w:rsidRPr="00B52106">
        <w:rPr>
          <w:rFonts w:ascii="Times New Roman" w:hAnsi="Times New Roman"/>
          <w:sz w:val="24"/>
          <w:szCs w:val="24"/>
        </w:rPr>
        <w:t> </w:t>
      </w:r>
    </w:p>
    <w:p w:rsidR="00397F63" w:rsidRPr="00B52106" w:rsidRDefault="00397F63" w:rsidP="00D769AB">
      <w:pPr>
        <w:shd w:val="clear" w:color="auto" w:fill="FFFFFF"/>
        <w:spacing w:after="0" w:line="240" w:lineRule="auto"/>
        <w:jc w:val="center"/>
        <w:rPr>
          <w:rFonts w:ascii="Times New Roman" w:hAnsi="Times New Roman"/>
          <w:b/>
          <w:bCs/>
          <w:sz w:val="24"/>
          <w:szCs w:val="24"/>
        </w:rPr>
      </w:pPr>
      <w:bookmarkStart w:id="2" w:name="chuong_phuluc_2"/>
    </w:p>
    <w:p w:rsidR="00397F63" w:rsidRPr="00B52106" w:rsidRDefault="00397F63" w:rsidP="00D769AB">
      <w:pPr>
        <w:shd w:val="clear" w:color="auto" w:fill="FFFFFF"/>
        <w:spacing w:after="0" w:line="240" w:lineRule="auto"/>
        <w:jc w:val="center"/>
        <w:rPr>
          <w:rFonts w:ascii="Times New Roman" w:hAnsi="Times New Roman"/>
          <w:b/>
          <w:bCs/>
          <w:sz w:val="24"/>
          <w:szCs w:val="24"/>
        </w:rPr>
      </w:pPr>
    </w:p>
    <w:p w:rsidR="00397F63" w:rsidRPr="00B52106" w:rsidRDefault="00397F63" w:rsidP="00D769AB">
      <w:pPr>
        <w:shd w:val="clear" w:color="auto" w:fill="FFFFFF"/>
        <w:spacing w:after="0" w:line="240" w:lineRule="auto"/>
        <w:jc w:val="center"/>
        <w:rPr>
          <w:rFonts w:ascii="Times New Roman" w:hAnsi="Times New Roman"/>
          <w:b/>
          <w:bCs/>
          <w:sz w:val="24"/>
          <w:szCs w:val="24"/>
        </w:rPr>
      </w:pPr>
    </w:p>
    <w:p w:rsidR="00537D04" w:rsidRDefault="00537D04" w:rsidP="001C2237">
      <w:pPr>
        <w:shd w:val="clear" w:color="auto" w:fill="FFFFFF"/>
        <w:spacing w:after="0" w:line="240" w:lineRule="auto"/>
        <w:jc w:val="center"/>
        <w:rPr>
          <w:rFonts w:ascii="Times New Roman" w:hAnsi="Times New Roman"/>
          <w:b/>
          <w:bCs/>
          <w:sz w:val="24"/>
          <w:szCs w:val="24"/>
        </w:rPr>
      </w:pPr>
    </w:p>
    <w:p w:rsidR="00537D04" w:rsidRDefault="00537D04" w:rsidP="001C2237">
      <w:pPr>
        <w:shd w:val="clear" w:color="auto" w:fill="FFFFFF"/>
        <w:spacing w:after="0" w:line="240" w:lineRule="auto"/>
        <w:jc w:val="center"/>
        <w:rPr>
          <w:rFonts w:ascii="Times New Roman" w:hAnsi="Times New Roman"/>
          <w:b/>
          <w:bCs/>
          <w:sz w:val="24"/>
          <w:szCs w:val="24"/>
        </w:rPr>
      </w:pPr>
    </w:p>
    <w:p w:rsidR="00D769AB" w:rsidRPr="00B52106" w:rsidRDefault="00A13F9B" w:rsidP="001C2237">
      <w:pPr>
        <w:shd w:val="clear" w:color="auto" w:fill="FFFFFF"/>
        <w:spacing w:after="0" w:line="240" w:lineRule="auto"/>
        <w:jc w:val="center"/>
        <w:rPr>
          <w:rFonts w:ascii="Times New Roman" w:hAnsi="Times New Roman"/>
          <w:b/>
          <w:sz w:val="24"/>
          <w:szCs w:val="24"/>
        </w:rPr>
      </w:pPr>
      <w:r w:rsidRPr="00B52106">
        <w:rPr>
          <w:rFonts w:ascii="Times New Roman" w:hAnsi="Times New Roman"/>
          <w:b/>
          <w:bCs/>
          <w:sz w:val="24"/>
          <w:szCs w:val="24"/>
          <w:lang w:val="vi-VN"/>
        </w:rPr>
        <w:t>P</w:t>
      </w:r>
      <w:r>
        <w:rPr>
          <w:rFonts w:ascii="Times New Roman" w:hAnsi="Times New Roman"/>
          <w:b/>
          <w:bCs/>
          <w:sz w:val="24"/>
          <w:szCs w:val="24"/>
        </w:rPr>
        <w:t>hụ</w:t>
      </w:r>
      <w:r w:rsidRPr="00B52106">
        <w:rPr>
          <w:rFonts w:ascii="Times New Roman" w:hAnsi="Times New Roman"/>
          <w:b/>
          <w:bCs/>
          <w:sz w:val="24"/>
          <w:szCs w:val="24"/>
          <w:lang w:val="vi-VN"/>
        </w:rPr>
        <w:t xml:space="preserve"> </w:t>
      </w:r>
      <w:r>
        <w:rPr>
          <w:rFonts w:ascii="Times New Roman" w:hAnsi="Times New Roman"/>
          <w:b/>
          <w:bCs/>
          <w:sz w:val="24"/>
          <w:szCs w:val="24"/>
        </w:rPr>
        <w:t>lục</w:t>
      </w:r>
      <w:r w:rsidRPr="00B52106">
        <w:rPr>
          <w:rFonts w:ascii="Times New Roman" w:hAnsi="Times New Roman"/>
          <w:b/>
          <w:bCs/>
          <w:sz w:val="24"/>
          <w:szCs w:val="24"/>
          <w:lang w:val="vi-VN"/>
        </w:rPr>
        <w:t xml:space="preserve"> </w:t>
      </w:r>
      <w:r w:rsidR="00D769AB" w:rsidRPr="00B52106">
        <w:rPr>
          <w:rFonts w:ascii="Times New Roman" w:hAnsi="Times New Roman"/>
          <w:b/>
          <w:bCs/>
          <w:sz w:val="24"/>
          <w:szCs w:val="24"/>
          <w:lang w:val="vi-VN"/>
        </w:rPr>
        <w:t>2</w:t>
      </w:r>
      <w:bookmarkEnd w:id="2"/>
    </w:p>
    <w:p w:rsidR="00352627" w:rsidRPr="00B52106" w:rsidRDefault="00D769AB" w:rsidP="00D769AB">
      <w:pPr>
        <w:shd w:val="clear" w:color="auto" w:fill="FFFFFF"/>
        <w:spacing w:after="0" w:line="240" w:lineRule="auto"/>
        <w:jc w:val="center"/>
        <w:rPr>
          <w:rFonts w:ascii="Times New Roman" w:hAnsi="Times New Roman"/>
          <w:b/>
          <w:bCs/>
          <w:sz w:val="24"/>
          <w:szCs w:val="24"/>
        </w:rPr>
      </w:pPr>
      <w:bookmarkStart w:id="3" w:name="chuong_phuluc_2_name"/>
      <w:r w:rsidRPr="00B52106">
        <w:rPr>
          <w:rFonts w:ascii="Times New Roman" w:hAnsi="Times New Roman"/>
          <w:b/>
          <w:sz w:val="24"/>
          <w:szCs w:val="24"/>
          <w:lang w:val="vi-VN"/>
        </w:rPr>
        <w:t xml:space="preserve">MẪU ĐƠN ĐỀ NGHỊ </w:t>
      </w:r>
      <w:bookmarkEnd w:id="3"/>
      <w:r w:rsidR="00352627" w:rsidRPr="00B52106">
        <w:rPr>
          <w:rFonts w:ascii="Times New Roman" w:hAnsi="Times New Roman"/>
          <w:b/>
          <w:bCs/>
          <w:sz w:val="24"/>
          <w:szCs w:val="24"/>
        </w:rPr>
        <w:t>CẤP LẠI</w:t>
      </w:r>
    </w:p>
    <w:p w:rsidR="00352627" w:rsidRPr="00B52106" w:rsidRDefault="00352627" w:rsidP="00D769AB">
      <w:pPr>
        <w:shd w:val="clear" w:color="auto" w:fill="FFFFFF"/>
        <w:spacing w:after="0" w:line="240" w:lineRule="auto"/>
        <w:jc w:val="center"/>
        <w:rPr>
          <w:rFonts w:ascii="Times New Roman" w:hAnsi="Times New Roman"/>
          <w:i/>
          <w:iCs/>
          <w:sz w:val="24"/>
          <w:szCs w:val="24"/>
        </w:rPr>
      </w:pPr>
      <w:r w:rsidRPr="00B52106">
        <w:rPr>
          <w:rFonts w:ascii="Times New Roman" w:hAnsi="Times New Roman"/>
          <w:b/>
          <w:bCs/>
          <w:sz w:val="24"/>
          <w:szCs w:val="24"/>
        </w:rPr>
        <w:t xml:space="preserve"> GIẤY CHỨNG NHẬN </w:t>
      </w:r>
      <w:r w:rsidRPr="00B52106">
        <w:rPr>
          <w:rFonts w:ascii="Times New Roman" w:hAnsi="Times New Roman"/>
          <w:b/>
          <w:bCs/>
          <w:sz w:val="24"/>
          <w:szCs w:val="24"/>
          <w:lang w:val="vi-VN"/>
        </w:rPr>
        <w:t>ĐĂNG KÝ PHƯƠNG TIỆN GIAO THÔNG ĐƯỜNG SẮT</w:t>
      </w:r>
      <w:r w:rsidR="00D769AB" w:rsidRPr="00B52106">
        <w:rPr>
          <w:rFonts w:ascii="Times New Roman" w:hAnsi="Times New Roman"/>
          <w:sz w:val="24"/>
          <w:szCs w:val="24"/>
        </w:rPr>
        <w:br/>
      </w:r>
      <w:r w:rsidR="00D769AB" w:rsidRPr="00B52106">
        <w:rPr>
          <w:rFonts w:ascii="Times New Roman" w:hAnsi="Times New Roman"/>
          <w:i/>
          <w:iCs/>
          <w:sz w:val="24"/>
          <w:szCs w:val="24"/>
          <w:lang w:val="vi-VN"/>
        </w:rPr>
        <w:t>(Ban hành kèm theo Thông tư số</w:t>
      </w:r>
      <w:r w:rsidRPr="00B52106">
        <w:rPr>
          <w:rFonts w:ascii="Times New Roman" w:hAnsi="Times New Roman"/>
          <w:i/>
          <w:iCs/>
          <w:sz w:val="24"/>
          <w:szCs w:val="24"/>
        </w:rPr>
        <w:t xml:space="preserve">     </w:t>
      </w:r>
      <w:r w:rsidR="00D769AB" w:rsidRPr="00B52106">
        <w:rPr>
          <w:rFonts w:ascii="Times New Roman" w:hAnsi="Times New Roman"/>
          <w:i/>
          <w:iCs/>
          <w:sz w:val="24"/>
          <w:szCs w:val="24"/>
          <w:lang w:val="vi-VN"/>
        </w:rPr>
        <w:t> /20</w:t>
      </w:r>
      <w:r w:rsidR="00D769AB" w:rsidRPr="00B52106">
        <w:rPr>
          <w:rFonts w:ascii="Times New Roman" w:hAnsi="Times New Roman"/>
          <w:i/>
          <w:iCs/>
          <w:sz w:val="24"/>
          <w:szCs w:val="24"/>
        </w:rPr>
        <w:t>1</w:t>
      </w:r>
      <w:r w:rsidR="00397F63" w:rsidRPr="00B52106">
        <w:rPr>
          <w:rFonts w:ascii="Times New Roman" w:hAnsi="Times New Roman"/>
          <w:i/>
          <w:iCs/>
          <w:sz w:val="24"/>
          <w:szCs w:val="24"/>
        </w:rPr>
        <w:t>8</w:t>
      </w:r>
      <w:r w:rsidR="00D769AB" w:rsidRPr="00B52106">
        <w:rPr>
          <w:rFonts w:ascii="Times New Roman" w:hAnsi="Times New Roman"/>
          <w:i/>
          <w:iCs/>
          <w:sz w:val="24"/>
          <w:szCs w:val="24"/>
          <w:lang w:val="vi-VN"/>
        </w:rPr>
        <w:t>/TT-BGTVT ngày</w:t>
      </w:r>
      <w:r w:rsidR="00D769AB" w:rsidRPr="00B52106">
        <w:rPr>
          <w:rFonts w:ascii="Times New Roman" w:hAnsi="Times New Roman"/>
          <w:i/>
          <w:iCs/>
          <w:sz w:val="24"/>
          <w:szCs w:val="24"/>
        </w:rPr>
        <w:t xml:space="preserve"> </w:t>
      </w:r>
      <w:r w:rsidRPr="00B52106">
        <w:rPr>
          <w:rFonts w:ascii="Times New Roman" w:hAnsi="Times New Roman"/>
          <w:i/>
          <w:iCs/>
          <w:sz w:val="24"/>
          <w:szCs w:val="24"/>
        </w:rPr>
        <w:t xml:space="preserve">    </w:t>
      </w:r>
      <w:r w:rsidR="00D769AB" w:rsidRPr="00B52106">
        <w:rPr>
          <w:rFonts w:ascii="Times New Roman" w:hAnsi="Times New Roman"/>
          <w:i/>
          <w:iCs/>
          <w:sz w:val="24"/>
          <w:szCs w:val="24"/>
        </w:rPr>
        <w:t>t</w:t>
      </w:r>
      <w:r w:rsidR="00D769AB" w:rsidRPr="00B52106">
        <w:rPr>
          <w:rFonts w:ascii="Times New Roman" w:hAnsi="Times New Roman"/>
          <w:i/>
          <w:iCs/>
          <w:sz w:val="24"/>
          <w:szCs w:val="24"/>
          <w:lang w:val="vi-VN"/>
        </w:rPr>
        <w:t>h</w:t>
      </w:r>
      <w:r w:rsidR="00D769AB" w:rsidRPr="00B52106">
        <w:rPr>
          <w:rFonts w:ascii="Times New Roman" w:hAnsi="Times New Roman"/>
          <w:i/>
          <w:iCs/>
          <w:sz w:val="24"/>
          <w:szCs w:val="24"/>
        </w:rPr>
        <w:t>á</w:t>
      </w:r>
      <w:r w:rsidR="00397F63" w:rsidRPr="00B52106">
        <w:rPr>
          <w:rFonts w:ascii="Times New Roman" w:hAnsi="Times New Roman"/>
          <w:i/>
          <w:iCs/>
          <w:sz w:val="24"/>
          <w:szCs w:val="24"/>
          <w:lang w:val="vi-VN"/>
        </w:rPr>
        <w:t xml:space="preserve">ng </w:t>
      </w:r>
      <w:r w:rsidRPr="00B52106">
        <w:rPr>
          <w:rFonts w:ascii="Times New Roman" w:hAnsi="Times New Roman"/>
          <w:i/>
          <w:iCs/>
          <w:sz w:val="24"/>
          <w:szCs w:val="24"/>
        </w:rPr>
        <w:t xml:space="preserve">   </w:t>
      </w:r>
      <w:r w:rsidR="00D769AB" w:rsidRPr="00B52106">
        <w:rPr>
          <w:rFonts w:ascii="Times New Roman" w:hAnsi="Times New Roman"/>
          <w:i/>
          <w:iCs/>
          <w:sz w:val="24"/>
          <w:szCs w:val="24"/>
          <w:lang w:val="vi-VN"/>
        </w:rPr>
        <w:t xml:space="preserve"> năm 20</w:t>
      </w:r>
      <w:r w:rsidR="00D769AB" w:rsidRPr="00B52106">
        <w:rPr>
          <w:rFonts w:ascii="Times New Roman" w:hAnsi="Times New Roman"/>
          <w:i/>
          <w:iCs/>
          <w:sz w:val="24"/>
          <w:szCs w:val="24"/>
        </w:rPr>
        <w:t>1</w:t>
      </w:r>
      <w:r w:rsidR="00397F63" w:rsidRPr="00B52106">
        <w:rPr>
          <w:rFonts w:ascii="Times New Roman" w:hAnsi="Times New Roman"/>
          <w:i/>
          <w:iCs/>
          <w:sz w:val="24"/>
          <w:szCs w:val="24"/>
        </w:rPr>
        <w:t>8</w:t>
      </w:r>
      <w:r w:rsidR="00D769AB" w:rsidRPr="00B52106">
        <w:rPr>
          <w:rFonts w:ascii="Times New Roman" w:hAnsi="Times New Roman"/>
          <w:i/>
          <w:iCs/>
          <w:sz w:val="24"/>
          <w:szCs w:val="24"/>
          <w:lang w:val="vi-VN"/>
        </w:rPr>
        <w:t xml:space="preserve"> </w:t>
      </w:r>
    </w:p>
    <w:p w:rsidR="00D769AB" w:rsidRPr="00B52106" w:rsidRDefault="00D769AB" w:rsidP="00D769AB">
      <w:pPr>
        <w:shd w:val="clear" w:color="auto" w:fill="FFFFFF"/>
        <w:spacing w:after="0" w:line="240" w:lineRule="auto"/>
        <w:jc w:val="center"/>
        <w:rPr>
          <w:rFonts w:ascii="Times New Roman" w:hAnsi="Times New Roman"/>
          <w:sz w:val="24"/>
          <w:szCs w:val="24"/>
        </w:rPr>
      </w:pPr>
      <w:r w:rsidRPr="00B52106">
        <w:rPr>
          <w:rFonts w:ascii="Times New Roman" w:hAnsi="Times New Roman"/>
          <w:i/>
          <w:iCs/>
          <w:sz w:val="24"/>
          <w:szCs w:val="24"/>
          <w:lang w:val="vi-VN"/>
        </w:rPr>
        <w:t>của Bộ trưởng Bộ Giao thông vận tải)</w:t>
      </w:r>
    </w:p>
    <w:p w:rsidR="00352627" w:rsidRPr="00B52106" w:rsidRDefault="00352627" w:rsidP="00D769AB">
      <w:pPr>
        <w:shd w:val="clear" w:color="auto" w:fill="FFFFFF"/>
        <w:spacing w:after="0" w:line="240" w:lineRule="auto"/>
        <w:jc w:val="center"/>
        <w:rPr>
          <w:rFonts w:ascii="Times New Roman" w:hAnsi="Times New Roman"/>
          <w:b/>
          <w:bCs/>
          <w:sz w:val="24"/>
          <w:szCs w:val="24"/>
        </w:rPr>
      </w:pPr>
    </w:p>
    <w:p w:rsidR="00D769AB" w:rsidRPr="00B52106" w:rsidRDefault="00D769AB" w:rsidP="00352627">
      <w:pPr>
        <w:shd w:val="clear" w:color="auto" w:fill="FFFFFF"/>
        <w:spacing w:after="0" w:line="240" w:lineRule="auto"/>
        <w:jc w:val="center"/>
        <w:rPr>
          <w:rFonts w:ascii="Times New Roman" w:hAnsi="Times New Roman"/>
          <w:sz w:val="24"/>
          <w:szCs w:val="24"/>
        </w:rPr>
      </w:pPr>
      <w:r w:rsidRPr="00B52106">
        <w:rPr>
          <w:rFonts w:ascii="Times New Roman" w:hAnsi="Times New Roman"/>
          <w:b/>
          <w:bCs/>
          <w:sz w:val="24"/>
          <w:szCs w:val="24"/>
          <w:lang w:val="vi-VN"/>
        </w:rPr>
        <w:t>CỘNG HÒA XÃ HỘI CHỦ NGHĨA VIỆT NAM</w:t>
      </w:r>
      <w:r w:rsidRPr="00B52106">
        <w:rPr>
          <w:rFonts w:ascii="Times New Roman" w:hAnsi="Times New Roman"/>
          <w:b/>
          <w:bCs/>
          <w:sz w:val="24"/>
          <w:szCs w:val="24"/>
          <w:lang w:val="vi-VN"/>
        </w:rPr>
        <w:br/>
        <w:t>Độc lập - Tự do - Hạnh phúc</w:t>
      </w:r>
      <w:r w:rsidRPr="00B52106">
        <w:rPr>
          <w:rFonts w:ascii="Times New Roman" w:hAnsi="Times New Roman"/>
          <w:b/>
          <w:bCs/>
          <w:sz w:val="24"/>
          <w:szCs w:val="24"/>
          <w:lang w:val="vi-VN"/>
        </w:rPr>
        <w:br/>
        <w:t>----------------</w:t>
      </w:r>
      <w:r w:rsidRPr="00B52106">
        <w:rPr>
          <w:rFonts w:ascii="Times New Roman" w:hAnsi="Times New Roman"/>
          <w:b/>
          <w:bCs/>
          <w:sz w:val="24"/>
          <w:szCs w:val="24"/>
        </w:rPr>
        <w:t> </w:t>
      </w:r>
    </w:p>
    <w:p w:rsidR="00352627" w:rsidRPr="00B52106" w:rsidRDefault="00D769AB" w:rsidP="00D769AB">
      <w:pPr>
        <w:shd w:val="clear" w:color="auto" w:fill="FFFFFF"/>
        <w:spacing w:after="0" w:line="240" w:lineRule="auto"/>
        <w:jc w:val="center"/>
        <w:rPr>
          <w:rFonts w:ascii="Times New Roman" w:hAnsi="Times New Roman"/>
          <w:b/>
          <w:bCs/>
          <w:sz w:val="24"/>
          <w:szCs w:val="24"/>
        </w:rPr>
      </w:pPr>
      <w:r w:rsidRPr="00B52106">
        <w:rPr>
          <w:rFonts w:ascii="Times New Roman" w:hAnsi="Times New Roman"/>
          <w:b/>
          <w:bCs/>
          <w:sz w:val="24"/>
          <w:szCs w:val="24"/>
          <w:lang w:val="vi-VN"/>
        </w:rPr>
        <w:t xml:space="preserve">ĐƠN ĐỀ NGHỊ </w:t>
      </w:r>
      <w:r w:rsidR="00831D79" w:rsidRPr="00B52106">
        <w:rPr>
          <w:rFonts w:ascii="Times New Roman" w:hAnsi="Times New Roman"/>
          <w:b/>
          <w:bCs/>
          <w:sz w:val="24"/>
          <w:szCs w:val="24"/>
        </w:rPr>
        <w:t xml:space="preserve">CẤP LẠI </w:t>
      </w:r>
    </w:p>
    <w:p w:rsidR="00D769AB" w:rsidRPr="00B52106" w:rsidRDefault="00831D79" w:rsidP="00D769AB">
      <w:pPr>
        <w:shd w:val="clear" w:color="auto" w:fill="FFFFFF"/>
        <w:spacing w:after="0" w:line="240" w:lineRule="auto"/>
        <w:jc w:val="center"/>
        <w:rPr>
          <w:rFonts w:ascii="Times New Roman" w:hAnsi="Times New Roman"/>
          <w:i/>
          <w:iCs/>
          <w:sz w:val="23"/>
          <w:szCs w:val="23"/>
        </w:rPr>
      </w:pPr>
      <w:r w:rsidRPr="00B52106">
        <w:rPr>
          <w:rFonts w:ascii="Times New Roman" w:hAnsi="Times New Roman"/>
          <w:b/>
          <w:bCs/>
          <w:sz w:val="24"/>
          <w:szCs w:val="24"/>
        </w:rPr>
        <w:t xml:space="preserve">GIẤY CHỨNG NHẬN </w:t>
      </w:r>
      <w:r w:rsidR="00D769AB" w:rsidRPr="00B52106">
        <w:rPr>
          <w:rFonts w:ascii="Times New Roman" w:hAnsi="Times New Roman"/>
          <w:b/>
          <w:bCs/>
          <w:sz w:val="24"/>
          <w:szCs w:val="24"/>
          <w:lang w:val="vi-VN"/>
        </w:rPr>
        <w:t>ĐĂNG KÝ PHƯƠNG TIỆN GIAO THÔNG ĐƯỜNG SẮT</w:t>
      </w:r>
      <w:r w:rsidR="00D769AB" w:rsidRPr="00B52106">
        <w:rPr>
          <w:rFonts w:ascii="Times New Roman" w:hAnsi="Times New Roman"/>
          <w:b/>
          <w:bCs/>
          <w:sz w:val="24"/>
          <w:szCs w:val="24"/>
          <w:lang w:val="vi-VN"/>
        </w:rPr>
        <w:br/>
      </w:r>
      <w:r w:rsidR="00352627" w:rsidRPr="00B52106">
        <w:rPr>
          <w:rFonts w:ascii="Times New Roman" w:hAnsi="Times New Roman"/>
          <w:i/>
          <w:iCs/>
          <w:sz w:val="24"/>
          <w:szCs w:val="24"/>
          <w:lang w:val="vi-VN"/>
        </w:rPr>
        <w:t>(</w:t>
      </w:r>
      <w:r w:rsidR="00352627" w:rsidRPr="00B52106">
        <w:rPr>
          <w:rFonts w:ascii="Times New Roman" w:hAnsi="Times New Roman"/>
          <w:i/>
          <w:iCs/>
          <w:sz w:val="23"/>
          <w:szCs w:val="23"/>
          <w:lang w:val="vi-VN"/>
        </w:rPr>
        <w:t>Dùng</w:t>
      </w:r>
      <w:r w:rsidR="00352627" w:rsidRPr="00B52106">
        <w:rPr>
          <w:rFonts w:ascii="Times New Roman" w:hAnsi="Times New Roman"/>
          <w:i/>
          <w:sz w:val="23"/>
          <w:szCs w:val="23"/>
          <w:shd w:val="clear" w:color="auto" w:fill="FFFFFF"/>
          <w:lang w:val="vi-VN"/>
        </w:rPr>
        <w:t xml:space="preserve"> cho phương tiện</w:t>
      </w:r>
      <w:r w:rsidR="00F60D37">
        <w:rPr>
          <w:rFonts w:ascii="Times New Roman" w:hAnsi="Times New Roman"/>
          <w:i/>
          <w:sz w:val="23"/>
          <w:szCs w:val="23"/>
          <w:shd w:val="clear" w:color="auto" w:fill="FFFFFF"/>
        </w:rPr>
        <w:t xml:space="preserve"> </w:t>
      </w:r>
      <w:r w:rsidR="00352627" w:rsidRPr="00B52106">
        <w:rPr>
          <w:rFonts w:ascii="Times New Roman" w:hAnsi="Times New Roman"/>
          <w:i/>
          <w:sz w:val="23"/>
          <w:szCs w:val="23"/>
          <w:lang w:val="vi-VN" w:eastAsia="vi-VN"/>
        </w:rPr>
        <w:t>cấp</w:t>
      </w:r>
      <w:r w:rsidR="00352627" w:rsidRPr="00B52106">
        <w:rPr>
          <w:rFonts w:ascii="Times New Roman" w:hAnsi="Times New Roman"/>
          <w:i/>
          <w:sz w:val="23"/>
          <w:szCs w:val="23"/>
          <w:lang w:eastAsia="vi-VN"/>
        </w:rPr>
        <w:t xml:space="preserve"> lại </w:t>
      </w:r>
      <w:r w:rsidR="00352627" w:rsidRPr="00B52106">
        <w:rPr>
          <w:rFonts w:ascii="Times New Roman" w:hAnsi="Times New Roman"/>
          <w:i/>
          <w:sz w:val="23"/>
          <w:szCs w:val="23"/>
          <w:lang w:val="vi-VN" w:eastAsia="vi-VN"/>
        </w:rPr>
        <w:t xml:space="preserve">Giấy chứng nhận </w:t>
      </w:r>
      <w:r w:rsidR="00352627" w:rsidRPr="00B52106">
        <w:rPr>
          <w:rFonts w:ascii="Times New Roman" w:hAnsi="Times New Roman"/>
          <w:i/>
          <w:sz w:val="23"/>
          <w:szCs w:val="23"/>
          <w:shd w:val="clear" w:color="auto" w:fill="FFFFFF"/>
        </w:rPr>
        <w:t>đ</w:t>
      </w:r>
      <w:r w:rsidR="00352627" w:rsidRPr="00B52106">
        <w:rPr>
          <w:rFonts w:ascii="Times New Roman" w:hAnsi="Times New Roman"/>
          <w:i/>
          <w:sz w:val="23"/>
          <w:szCs w:val="23"/>
          <w:shd w:val="clear" w:color="auto" w:fill="FFFFFF"/>
          <w:lang w:val="vi-VN"/>
        </w:rPr>
        <w:t xml:space="preserve">ăng ký </w:t>
      </w:r>
      <w:r w:rsidR="00524391">
        <w:rPr>
          <w:rFonts w:ascii="Times New Roman" w:hAnsi="Times New Roman"/>
          <w:i/>
          <w:sz w:val="23"/>
          <w:szCs w:val="23"/>
          <w:lang w:eastAsia="vi-VN"/>
        </w:rPr>
        <w:t xml:space="preserve">trong trường hợp </w:t>
      </w:r>
      <w:r w:rsidR="00524391" w:rsidRPr="00803093">
        <w:rPr>
          <w:rFonts w:ascii="Times New Roman" w:hAnsi="Times New Roman"/>
          <w:i/>
          <w:sz w:val="23"/>
          <w:szCs w:val="23"/>
          <w:lang w:eastAsia="vi-VN"/>
        </w:rPr>
        <w:t>chuyển quyền sỡ hữu, thay đổi tính năng sử dụng hoặc thay đổi các thông số kỹ thuật chủ yếu</w:t>
      </w:r>
      <w:r w:rsidR="00352627" w:rsidRPr="00B52106">
        <w:rPr>
          <w:rFonts w:ascii="Times New Roman" w:hAnsi="Times New Roman"/>
          <w:i/>
          <w:iCs/>
          <w:sz w:val="23"/>
          <w:szCs w:val="23"/>
          <w:lang w:val="vi-VN"/>
        </w:rPr>
        <w:t>)</w:t>
      </w:r>
    </w:p>
    <w:p w:rsidR="00352627" w:rsidRPr="00B52106" w:rsidRDefault="00352627" w:rsidP="00D769AB">
      <w:pPr>
        <w:shd w:val="clear" w:color="auto" w:fill="FFFFFF"/>
        <w:spacing w:after="0" w:line="240" w:lineRule="auto"/>
        <w:jc w:val="center"/>
        <w:rPr>
          <w:rFonts w:ascii="Times New Roman" w:hAnsi="Times New Roman"/>
          <w:sz w:val="24"/>
          <w:szCs w:val="24"/>
        </w:rPr>
      </w:pPr>
    </w:p>
    <w:p w:rsidR="00D769AB" w:rsidRPr="005031BE" w:rsidRDefault="00D769AB" w:rsidP="006C45A9">
      <w:pPr>
        <w:shd w:val="clear" w:color="auto" w:fill="FFFFFF"/>
        <w:spacing w:after="0" w:line="240" w:lineRule="auto"/>
        <w:jc w:val="both"/>
        <w:rPr>
          <w:rFonts w:ascii="Times New Roman" w:hAnsi="Times New Roman"/>
          <w:sz w:val="24"/>
          <w:szCs w:val="24"/>
        </w:rPr>
      </w:pPr>
      <w:r w:rsidRPr="00B52106">
        <w:rPr>
          <w:rFonts w:ascii="Times New Roman" w:hAnsi="Times New Roman"/>
          <w:sz w:val="24"/>
          <w:szCs w:val="24"/>
          <w:lang w:val="vi-VN"/>
        </w:rPr>
        <w:t>Kính gửi:.....................................................................</w:t>
      </w:r>
      <w:r w:rsidRPr="00B52106">
        <w:rPr>
          <w:rFonts w:ascii="Times New Roman" w:hAnsi="Times New Roman"/>
          <w:sz w:val="24"/>
          <w:szCs w:val="24"/>
        </w:rPr>
        <w:t>.......................</w:t>
      </w:r>
      <w:r w:rsidRPr="00B52106">
        <w:rPr>
          <w:rFonts w:ascii="Times New Roman" w:hAnsi="Times New Roman"/>
          <w:sz w:val="24"/>
          <w:szCs w:val="24"/>
          <w:lang w:val="vi-VN"/>
        </w:rPr>
        <w:t>.............</w:t>
      </w:r>
      <w:r w:rsidR="00397F63" w:rsidRPr="00B52106">
        <w:rPr>
          <w:rFonts w:ascii="Times New Roman" w:hAnsi="Times New Roman"/>
          <w:sz w:val="24"/>
          <w:szCs w:val="24"/>
        </w:rPr>
        <w:t>.............</w:t>
      </w:r>
      <w:r w:rsidRPr="00B52106">
        <w:rPr>
          <w:rFonts w:ascii="Times New Roman" w:hAnsi="Times New Roman"/>
          <w:sz w:val="24"/>
          <w:szCs w:val="24"/>
          <w:lang w:val="vi-VN"/>
        </w:rPr>
        <w:t>.............</w:t>
      </w:r>
      <w:r w:rsidR="005031BE">
        <w:rPr>
          <w:rFonts w:ascii="Times New Roman" w:hAnsi="Times New Roman"/>
          <w:sz w:val="24"/>
          <w:szCs w:val="24"/>
          <w:lang w:val="vi-VN"/>
        </w:rPr>
        <w:t>....</w:t>
      </w:r>
    </w:p>
    <w:p w:rsidR="00D769AB" w:rsidRPr="005031BE" w:rsidRDefault="00D769AB" w:rsidP="006C45A9">
      <w:pPr>
        <w:shd w:val="clear" w:color="auto" w:fill="FFFFFF"/>
        <w:spacing w:after="0" w:line="240" w:lineRule="auto"/>
        <w:jc w:val="both"/>
        <w:rPr>
          <w:rFonts w:ascii="Times New Roman" w:hAnsi="Times New Roman"/>
          <w:sz w:val="24"/>
          <w:szCs w:val="24"/>
        </w:rPr>
      </w:pPr>
      <w:r w:rsidRPr="00B52106">
        <w:rPr>
          <w:rFonts w:ascii="Times New Roman" w:hAnsi="Times New Roman"/>
          <w:sz w:val="24"/>
          <w:szCs w:val="24"/>
          <w:lang w:val="vi-VN"/>
        </w:rPr>
        <w:t>Tên chủ </w:t>
      </w:r>
      <w:r w:rsidRPr="00B52106">
        <w:rPr>
          <w:rFonts w:ascii="Times New Roman" w:hAnsi="Times New Roman"/>
          <w:sz w:val="24"/>
          <w:szCs w:val="24"/>
        </w:rPr>
        <w:t>sở hữu </w:t>
      </w:r>
      <w:r w:rsidRPr="00B52106">
        <w:rPr>
          <w:rFonts w:ascii="Times New Roman" w:hAnsi="Times New Roman"/>
          <w:sz w:val="24"/>
          <w:szCs w:val="24"/>
          <w:lang w:val="vi-VN"/>
        </w:rPr>
        <w:t>phương tiện:.........................</w:t>
      </w:r>
      <w:r w:rsidRPr="00B52106">
        <w:rPr>
          <w:rFonts w:ascii="Times New Roman" w:hAnsi="Times New Roman"/>
          <w:sz w:val="24"/>
          <w:szCs w:val="24"/>
        </w:rPr>
        <w:t>.....................</w:t>
      </w:r>
      <w:r w:rsidRPr="00B52106">
        <w:rPr>
          <w:rFonts w:ascii="Times New Roman" w:hAnsi="Times New Roman"/>
          <w:sz w:val="24"/>
          <w:szCs w:val="24"/>
          <w:lang w:val="vi-VN"/>
        </w:rPr>
        <w:t>................................</w:t>
      </w:r>
      <w:r w:rsidR="00397F63" w:rsidRPr="00B52106">
        <w:rPr>
          <w:rFonts w:ascii="Times New Roman" w:hAnsi="Times New Roman"/>
          <w:sz w:val="24"/>
          <w:szCs w:val="24"/>
        </w:rPr>
        <w:t>................</w:t>
      </w:r>
      <w:r w:rsidR="005031BE">
        <w:rPr>
          <w:rFonts w:ascii="Times New Roman" w:hAnsi="Times New Roman"/>
          <w:sz w:val="24"/>
          <w:szCs w:val="24"/>
          <w:lang w:val="vi-VN"/>
        </w:rPr>
        <w:t>..........</w:t>
      </w:r>
    </w:p>
    <w:p w:rsidR="00D769AB" w:rsidRPr="005031BE" w:rsidRDefault="00D769AB" w:rsidP="006C45A9">
      <w:pPr>
        <w:shd w:val="clear" w:color="auto" w:fill="FFFFFF"/>
        <w:spacing w:after="0" w:line="240" w:lineRule="auto"/>
        <w:jc w:val="both"/>
        <w:rPr>
          <w:rFonts w:ascii="Times New Roman" w:hAnsi="Times New Roman"/>
          <w:sz w:val="24"/>
          <w:szCs w:val="24"/>
        </w:rPr>
      </w:pPr>
      <w:r w:rsidRPr="00B52106">
        <w:rPr>
          <w:rFonts w:ascii="Times New Roman" w:hAnsi="Times New Roman"/>
          <w:sz w:val="24"/>
          <w:szCs w:val="24"/>
          <w:lang w:val="vi-VN"/>
        </w:rPr>
        <w:t>Địa chỉ:...........................................................</w:t>
      </w:r>
      <w:r w:rsidRPr="00B52106">
        <w:rPr>
          <w:rFonts w:ascii="Times New Roman" w:hAnsi="Times New Roman"/>
          <w:sz w:val="24"/>
          <w:szCs w:val="24"/>
        </w:rPr>
        <w:t>........................</w:t>
      </w:r>
      <w:r w:rsidRPr="00B52106">
        <w:rPr>
          <w:rFonts w:ascii="Times New Roman" w:hAnsi="Times New Roman"/>
          <w:sz w:val="24"/>
          <w:szCs w:val="24"/>
          <w:lang w:val="vi-VN"/>
        </w:rPr>
        <w:t>............................</w:t>
      </w:r>
      <w:r w:rsidR="00397F63" w:rsidRPr="00B52106">
        <w:rPr>
          <w:rFonts w:ascii="Times New Roman" w:hAnsi="Times New Roman"/>
          <w:sz w:val="24"/>
          <w:szCs w:val="24"/>
        </w:rPr>
        <w:t>................</w:t>
      </w:r>
      <w:r w:rsidR="005031BE">
        <w:rPr>
          <w:rFonts w:ascii="Times New Roman" w:hAnsi="Times New Roman"/>
          <w:sz w:val="24"/>
          <w:szCs w:val="24"/>
          <w:lang w:val="vi-VN"/>
        </w:rPr>
        <w:t>...........</w:t>
      </w:r>
    </w:p>
    <w:p w:rsidR="00D769AB" w:rsidRPr="005031BE" w:rsidRDefault="00D769AB" w:rsidP="006C45A9">
      <w:pPr>
        <w:shd w:val="clear" w:color="auto" w:fill="FFFFFF"/>
        <w:spacing w:after="0" w:line="240" w:lineRule="auto"/>
        <w:jc w:val="both"/>
        <w:rPr>
          <w:rFonts w:ascii="Times New Roman" w:hAnsi="Times New Roman"/>
          <w:sz w:val="24"/>
          <w:szCs w:val="24"/>
        </w:rPr>
      </w:pPr>
      <w:r w:rsidRPr="00B52106">
        <w:rPr>
          <w:rFonts w:ascii="Times New Roman" w:hAnsi="Times New Roman"/>
          <w:sz w:val="24"/>
          <w:szCs w:val="24"/>
          <w:lang w:val="vi-VN"/>
        </w:rPr>
        <w:t>Loại phương tiện (Đầu máy, toa xe, phương tiện chuyên dùng):.........</w:t>
      </w:r>
      <w:r w:rsidRPr="00B52106">
        <w:rPr>
          <w:rFonts w:ascii="Times New Roman" w:hAnsi="Times New Roman"/>
          <w:sz w:val="24"/>
          <w:szCs w:val="24"/>
        </w:rPr>
        <w:t>..........</w:t>
      </w:r>
      <w:r w:rsidR="00397F63" w:rsidRPr="00B52106">
        <w:rPr>
          <w:rFonts w:ascii="Times New Roman" w:hAnsi="Times New Roman"/>
          <w:sz w:val="24"/>
          <w:szCs w:val="24"/>
        </w:rPr>
        <w:t>...............</w:t>
      </w:r>
      <w:r w:rsidRPr="00B52106">
        <w:rPr>
          <w:rFonts w:ascii="Times New Roman" w:hAnsi="Times New Roman"/>
          <w:sz w:val="24"/>
          <w:szCs w:val="24"/>
        </w:rPr>
        <w:t>.............</w:t>
      </w:r>
      <w:r w:rsidR="005031BE">
        <w:rPr>
          <w:rFonts w:ascii="Times New Roman" w:hAnsi="Times New Roman"/>
          <w:sz w:val="24"/>
          <w:szCs w:val="24"/>
          <w:lang w:val="vi-VN"/>
        </w:rPr>
        <w:t>..</w:t>
      </w:r>
    </w:p>
    <w:p w:rsidR="00D769AB" w:rsidRPr="00B52106" w:rsidRDefault="00D769AB" w:rsidP="006C45A9">
      <w:pPr>
        <w:shd w:val="clear" w:color="auto" w:fill="FFFFFF"/>
        <w:spacing w:after="0" w:line="240" w:lineRule="auto"/>
        <w:jc w:val="both"/>
        <w:rPr>
          <w:rFonts w:ascii="Times New Roman" w:hAnsi="Times New Roman"/>
          <w:sz w:val="24"/>
          <w:szCs w:val="24"/>
        </w:rPr>
      </w:pPr>
      <w:r w:rsidRPr="00B52106">
        <w:rPr>
          <w:rFonts w:ascii="Times New Roman" w:hAnsi="Times New Roman"/>
          <w:sz w:val="24"/>
          <w:szCs w:val="24"/>
          <w:lang w:val="vi-VN"/>
        </w:rPr>
        <w:t>Nhãn hiệu</w:t>
      </w:r>
      <w:r w:rsidRPr="00B52106">
        <w:rPr>
          <w:rFonts w:ascii="Times New Roman" w:hAnsi="Times New Roman"/>
          <w:sz w:val="24"/>
          <w:szCs w:val="24"/>
        </w:rPr>
        <w:t>: …………</w:t>
      </w:r>
      <w:r w:rsidR="005031BE">
        <w:rPr>
          <w:rFonts w:ascii="Times New Roman" w:hAnsi="Times New Roman"/>
          <w:sz w:val="24"/>
          <w:szCs w:val="24"/>
        </w:rPr>
        <w:t>………………………………………………………………….……….</w:t>
      </w:r>
    </w:p>
    <w:p w:rsidR="00D769AB" w:rsidRPr="00B52106" w:rsidRDefault="00D769AB" w:rsidP="006C45A9">
      <w:pPr>
        <w:shd w:val="clear" w:color="auto" w:fill="FFFFFF"/>
        <w:spacing w:after="0" w:line="240" w:lineRule="auto"/>
        <w:jc w:val="both"/>
        <w:rPr>
          <w:rFonts w:ascii="Times New Roman" w:hAnsi="Times New Roman"/>
          <w:sz w:val="24"/>
          <w:szCs w:val="24"/>
        </w:rPr>
      </w:pPr>
      <w:r w:rsidRPr="00B52106">
        <w:rPr>
          <w:rFonts w:ascii="Times New Roman" w:hAnsi="Times New Roman"/>
          <w:sz w:val="24"/>
          <w:szCs w:val="24"/>
        </w:rPr>
        <w:t>Xuất xứ (n</w:t>
      </w:r>
      <w:r w:rsidRPr="00B52106">
        <w:rPr>
          <w:rFonts w:ascii="Times New Roman" w:hAnsi="Times New Roman"/>
          <w:sz w:val="24"/>
          <w:szCs w:val="24"/>
          <w:lang w:val="vi-VN"/>
        </w:rPr>
        <w:t>ước sản xuất</w:t>
      </w:r>
      <w:r w:rsidRPr="00B52106">
        <w:rPr>
          <w:rFonts w:ascii="Times New Roman" w:hAnsi="Times New Roman"/>
          <w:sz w:val="24"/>
          <w:szCs w:val="24"/>
        </w:rPr>
        <w:t>, n</w:t>
      </w:r>
      <w:r w:rsidRPr="00B52106">
        <w:rPr>
          <w:rFonts w:ascii="Times New Roman" w:hAnsi="Times New Roman"/>
          <w:sz w:val="24"/>
          <w:szCs w:val="24"/>
          <w:lang w:val="vi-VN"/>
        </w:rPr>
        <w:t>hà sản xuất</w:t>
      </w:r>
      <w:r w:rsidRPr="00B52106">
        <w:rPr>
          <w:rFonts w:ascii="Times New Roman" w:hAnsi="Times New Roman"/>
          <w:sz w:val="24"/>
          <w:szCs w:val="24"/>
        </w:rPr>
        <w:t>)</w:t>
      </w:r>
      <w:r w:rsidRPr="00B52106">
        <w:rPr>
          <w:rFonts w:ascii="Times New Roman" w:hAnsi="Times New Roman"/>
          <w:sz w:val="24"/>
          <w:szCs w:val="24"/>
          <w:lang w:val="vi-VN"/>
        </w:rPr>
        <w:t>: ……………</w:t>
      </w:r>
      <w:r w:rsidRPr="00B52106">
        <w:rPr>
          <w:rFonts w:ascii="Times New Roman" w:hAnsi="Times New Roman"/>
          <w:sz w:val="24"/>
          <w:szCs w:val="24"/>
        </w:rPr>
        <w:t>…………………………</w:t>
      </w:r>
      <w:r w:rsidR="00397F63" w:rsidRPr="00B52106">
        <w:rPr>
          <w:rFonts w:ascii="Times New Roman" w:hAnsi="Times New Roman"/>
          <w:sz w:val="24"/>
          <w:szCs w:val="24"/>
        </w:rPr>
        <w:t>…..</w:t>
      </w:r>
      <w:r w:rsidR="005031BE">
        <w:rPr>
          <w:rFonts w:ascii="Times New Roman" w:hAnsi="Times New Roman"/>
          <w:sz w:val="24"/>
          <w:szCs w:val="24"/>
        </w:rPr>
        <w:t>……………</w:t>
      </w:r>
    </w:p>
    <w:p w:rsidR="00D769AB" w:rsidRPr="00B52106" w:rsidRDefault="00D769AB" w:rsidP="006C45A9">
      <w:pPr>
        <w:shd w:val="clear" w:color="auto" w:fill="FFFFFF"/>
        <w:spacing w:after="0" w:line="240" w:lineRule="auto"/>
        <w:jc w:val="both"/>
        <w:rPr>
          <w:rFonts w:ascii="Times New Roman" w:hAnsi="Times New Roman"/>
          <w:sz w:val="24"/>
          <w:szCs w:val="24"/>
        </w:rPr>
      </w:pPr>
      <w:r w:rsidRPr="00B52106">
        <w:rPr>
          <w:rFonts w:ascii="Times New Roman" w:hAnsi="Times New Roman"/>
          <w:sz w:val="24"/>
          <w:szCs w:val="24"/>
          <w:lang w:val="vi-VN"/>
        </w:rPr>
        <w:t>Năm sản xuất:.................</w:t>
      </w:r>
      <w:r w:rsidRPr="00B52106">
        <w:rPr>
          <w:rFonts w:ascii="Times New Roman" w:hAnsi="Times New Roman"/>
          <w:sz w:val="24"/>
          <w:szCs w:val="24"/>
        </w:rPr>
        <w:t>..................................................................................</w:t>
      </w:r>
      <w:r w:rsidR="00397F63" w:rsidRPr="00B52106">
        <w:rPr>
          <w:rFonts w:ascii="Times New Roman" w:hAnsi="Times New Roman"/>
          <w:sz w:val="24"/>
          <w:szCs w:val="24"/>
        </w:rPr>
        <w:t>..............</w:t>
      </w:r>
      <w:r w:rsidR="005031BE">
        <w:rPr>
          <w:rFonts w:ascii="Times New Roman" w:hAnsi="Times New Roman"/>
          <w:sz w:val="24"/>
          <w:szCs w:val="24"/>
        </w:rPr>
        <w:t>...............</w:t>
      </w:r>
    </w:p>
    <w:p w:rsidR="00D769AB" w:rsidRPr="005031BE" w:rsidRDefault="00D769AB" w:rsidP="006C45A9">
      <w:pPr>
        <w:shd w:val="clear" w:color="auto" w:fill="FFFFFF"/>
        <w:spacing w:after="0" w:line="240" w:lineRule="auto"/>
        <w:jc w:val="both"/>
        <w:rPr>
          <w:rFonts w:ascii="Times New Roman" w:hAnsi="Times New Roman"/>
          <w:sz w:val="24"/>
          <w:szCs w:val="24"/>
        </w:rPr>
      </w:pPr>
      <w:r w:rsidRPr="00B52106">
        <w:rPr>
          <w:rFonts w:ascii="Times New Roman" w:hAnsi="Times New Roman"/>
          <w:sz w:val="24"/>
          <w:szCs w:val="24"/>
          <w:lang w:val="vi-VN"/>
        </w:rPr>
        <w:t>Số Giấy chứng nhận ATKT &amp; BVMT:.........................................</w:t>
      </w:r>
      <w:r w:rsidRPr="00B52106">
        <w:rPr>
          <w:rFonts w:ascii="Times New Roman" w:hAnsi="Times New Roman"/>
          <w:sz w:val="24"/>
          <w:szCs w:val="24"/>
        </w:rPr>
        <w:t>...................</w:t>
      </w:r>
      <w:r w:rsidR="00397F63" w:rsidRPr="00B52106">
        <w:rPr>
          <w:rFonts w:ascii="Times New Roman" w:hAnsi="Times New Roman"/>
          <w:sz w:val="24"/>
          <w:szCs w:val="24"/>
        </w:rPr>
        <w:t>...........</w:t>
      </w:r>
      <w:r w:rsidRPr="00B52106">
        <w:rPr>
          <w:rFonts w:ascii="Times New Roman" w:hAnsi="Times New Roman"/>
          <w:sz w:val="24"/>
          <w:szCs w:val="24"/>
        </w:rPr>
        <w:t>....</w:t>
      </w:r>
      <w:r w:rsidR="005031BE">
        <w:rPr>
          <w:rFonts w:ascii="Times New Roman" w:hAnsi="Times New Roman"/>
          <w:sz w:val="24"/>
          <w:szCs w:val="24"/>
          <w:lang w:val="vi-VN"/>
        </w:rPr>
        <w:t>..............</w:t>
      </w:r>
    </w:p>
    <w:p w:rsidR="00D769AB" w:rsidRPr="00B52106" w:rsidRDefault="00D769AB" w:rsidP="00D769AB">
      <w:pPr>
        <w:shd w:val="clear" w:color="auto" w:fill="FFFFFF"/>
        <w:spacing w:after="0" w:line="240" w:lineRule="auto"/>
        <w:jc w:val="center"/>
        <w:rPr>
          <w:rFonts w:ascii="Times New Roman" w:hAnsi="Times New Roman"/>
          <w:sz w:val="24"/>
          <w:szCs w:val="24"/>
        </w:rPr>
      </w:pPr>
      <w:r w:rsidRPr="00B52106">
        <w:rPr>
          <w:rFonts w:ascii="Times New Roman" w:hAnsi="Times New Roman"/>
          <w:b/>
          <w:bCs/>
          <w:sz w:val="24"/>
          <w:szCs w:val="24"/>
        </w:rPr>
        <w:t>ĐẶC TÍNH KỸ THUẬT</w:t>
      </w:r>
    </w:p>
    <w:tbl>
      <w:tblPr>
        <w:tblW w:w="4889" w:type="pct"/>
        <w:tblCellSpacing w:w="0" w:type="dxa"/>
        <w:tblInd w:w="135" w:type="dxa"/>
        <w:shd w:val="clear" w:color="auto" w:fill="FFFFFF"/>
        <w:tblCellMar>
          <w:left w:w="0" w:type="dxa"/>
          <w:right w:w="0" w:type="dxa"/>
        </w:tblCellMar>
        <w:tblLook w:val="04A0"/>
      </w:tblPr>
      <w:tblGrid>
        <w:gridCol w:w="6228"/>
        <w:gridCol w:w="2907"/>
      </w:tblGrid>
      <w:tr w:rsidR="00D769AB" w:rsidRPr="00B52106" w:rsidTr="004A19F2">
        <w:trPr>
          <w:tblCellSpacing w:w="0" w:type="dxa"/>
        </w:trPr>
        <w:tc>
          <w:tcPr>
            <w:tcW w:w="3409" w:type="pct"/>
            <w:tcBorders>
              <w:top w:val="single" w:sz="8" w:space="0" w:color="auto"/>
              <w:left w:val="single" w:sz="8" w:space="0" w:color="auto"/>
              <w:bottom w:val="single" w:sz="8" w:space="0" w:color="auto"/>
              <w:right w:val="single" w:sz="8" w:space="0" w:color="auto"/>
            </w:tcBorders>
            <w:shd w:val="clear" w:color="auto" w:fill="FFFFFF"/>
            <w:tcMar>
              <w:top w:w="0" w:type="dxa"/>
              <w:left w:w="115" w:type="dxa"/>
              <w:bottom w:w="0" w:type="dxa"/>
              <w:right w:w="115" w:type="dxa"/>
            </w:tcMar>
            <w:hideMark/>
          </w:tcPr>
          <w:p w:rsidR="00D769AB" w:rsidRPr="00B52106" w:rsidRDefault="00D769AB" w:rsidP="00D769AB">
            <w:pPr>
              <w:spacing w:after="0" w:line="240" w:lineRule="auto"/>
              <w:rPr>
                <w:rFonts w:ascii="Times New Roman" w:hAnsi="Times New Roman"/>
                <w:sz w:val="24"/>
                <w:szCs w:val="24"/>
              </w:rPr>
            </w:pPr>
            <w:r w:rsidRPr="00B52106">
              <w:rPr>
                <w:rFonts w:ascii="Times New Roman" w:hAnsi="Times New Roman"/>
                <w:sz w:val="24"/>
                <w:szCs w:val="24"/>
              </w:rPr>
              <w:t>Khổ đường (mm)</w:t>
            </w:r>
          </w:p>
        </w:tc>
        <w:tc>
          <w:tcPr>
            <w:tcW w:w="1591" w:type="pct"/>
            <w:tcBorders>
              <w:top w:val="single" w:sz="8" w:space="0" w:color="auto"/>
              <w:left w:val="nil"/>
              <w:bottom w:val="single" w:sz="8" w:space="0" w:color="auto"/>
              <w:right w:val="single" w:sz="8" w:space="0" w:color="auto"/>
            </w:tcBorders>
            <w:shd w:val="clear" w:color="auto" w:fill="FFFFFF"/>
            <w:tcMar>
              <w:top w:w="0" w:type="dxa"/>
              <w:left w:w="115" w:type="dxa"/>
              <w:bottom w:w="0" w:type="dxa"/>
              <w:right w:w="115" w:type="dxa"/>
            </w:tcMar>
            <w:hideMark/>
          </w:tcPr>
          <w:p w:rsidR="00D769AB" w:rsidRPr="00B52106" w:rsidRDefault="00D769AB" w:rsidP="00D769AB">
            <w:pPr>
              <w:spacing w:after="0" w:line="240" w:lineRule="auto"/>
              <w:rPr>
                <w:rFonts w:ascii="Times New Roman" w:hAnsi="Times New Roman"/>
                <w:sz w:val="24"/>
                <w:szCs w:val="24"/>
              </w:rPr>
            </w:pPr>
            <w:r w:rsidRPr="00B52106">
              <w:rPr>
                <w:rFonts w:ascii="Times New Roman" w:hAnsi="Times New Roman"/>
                <w:sz w:val="24"/>
                <w:szCs w:val="24"/>
              </w:rPr>
              <w:t> </w:t>
            </w:r>
          </w:p>
        </w:tc>
      </w:tr>
      <w:tr w:rsidR="00D769AB" w:rsidRPr="00B52106" w:rsidTr="004A19F2">
        <w:trPr>
          <w:tblCellSpacing w:w="0" w:type="dxa"/>
        </w:trPr>
        <w:tc>
          <w:tcPr>
            <w:tcW w:w="3409" w:type="pct"/>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hideMark/>
          </w:tcPr>
          <w:p w:rsidR="00D769AB" w:rsidRPr="00B52106" w:rsidRDefault="00D769AB" w:rsidP="00D769AB">
            <w:pPr>
              <w:spacing w:after="0" w:line="240" w:lineRule="auto"/>
              <w:rPr>
                <w:rFonts w:ascii="Times New Roman" w:hAnsi="Times New Roman"/>
                <w:sz w:val="24"/>
                <w:szCs w:val="24"/>
              </w:rPr>
            </w:pPr>
            <w:r w:rsidRPr="00B52106">
              <w:rPr>
                <w:rFonts w:ascii="Times New Roman" w:hAnsi="Times New Roman"/>
                <w:sz w:val="24"/>
                <w:szCs w:val="24"/>
              </w:rPr>
              <w:t>Tự trọng (t)</w:t>
            </w:r>
          </w:p>
        </w:tc>
        <w:tc>
          <w:tcPr>
            <w:tcW w:w="1591" w:type="pct"/>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rsidR="00D769AB" w:rsidRPr="00B52106" w:rsidRDefault="00D769AB" w:rsidP="00D769AB">
            <w:pPr>
              <w:spacing w:after="0" w:line="240" w:lineRule="auto"/>
              <w:rPr>
                <w:rFonts w:ascii="Times New Roman" w:hAnsi="Times New Roman"/>
                <w:sz w:val="24"/>
                <w:szCs w:val="24"/>
              </w:rPr>
            </w:pPr>
            <w:r w:rsidRPr="00B52106">
              <w:rPr>
                <w:rFonts w:ascii="Times New Roman" w:hAnsi="Times New Roman"/>
                <w:sz w:val="24"/>
                <w:szCs w:val="24"/>
              </w:rPr>
              <w:t> </w:t>
            </w:r>
          </w:p>
        </w:tc>
      </w:tr>
      <w:tr w:rsidR="00D769AB" w:rsidRPr="00684A81" w:rsidTr="004A19F2">
        <w:trPr>
          <w:tblCellSpacing w:w="0" w:type="dxa"/>
        </w:trPr>
        <w:tc>
          <w:tcPr>
            <w:tcW w:w="3409" w:type="pct"/>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hideMark/>
          </w:tcPr>
          <w:p w:rsidR="00D769AB" w:rsidRPr="00B52106" w:rsidRDefault="00D769AB" w:rsidP="00D769AB">
            <w:pPr>
              <w:spacing w:after="0" w:line="240" w:lineRule="auto"/>
              <w:rPr>
                <w:rFonts w:ascii="Times New Roman" w:hAnsi="Times New Roman"/>
                <w:sz w:val="24"/>
                <w:szCs w:val="24"/>
                <w:lang w:val="fr-FR"/>
              </w:rPr>
            </w:pPr>
            <w:r w:rsidRPr="00B52106">
              <w:rPr>
                <w:rFonts w:ascii="Times New Roman" w:hAnsi="Times New Roman"/>
                <w:sz w:val="24"/>
                <w:szCs w:val="24"/>
                <w:lang w:val="fr-FR"/>
              </w:rPr>
              <w:t>Tải trọng (t) - Số chỗ</w:t>
            </w:r>
          </w:p>
        </w:tc>
        <w:tc>
          <w:tcPr>
            <w:tcW w:w="1591" w:type="pct"/>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rsidR="00D769AB" w:rsidRPr="00B52106" w:rsidRDefault="00D769AB" w:rsidP="00D769AB">
            <w:pPr>
              <w:spacing w:after="0" w:line="240" w:lineRule="auto"/>
              <w:rPr>
                <w:rFonts w:ascii="Times New Roman" w:hAnsi="Times New Roman"/>
                <w:sz w:val="24"/>
                <w:szCs w:val="24"/>
                <w:lang w:val="fr-FR"/>
              </w:rPr>
            </w:pPr>
            <w:r w:rsidRPr="00B52106">
              <w:rPr>
                <w:rFonts w:ascii="Times New Roman" w:hAnsi="Times New Roman"/>
                <w:sz w:val="24"/>
                <w:szCs w:val="24"/>
                <w:lang w:val="fr-FR"/>
              </w:rPr>
              <w:t> </w:t>
            </w:r>
          </w:p>
        </w:tc>
      </w:tr>
      <w:tr w:rsidR="00D769AB" w:rsidRPr="00B52106" w:rsidTr="004A19F2">
        <w:trPr>
          <w:tblCellSpacing w:w="0" w:type="dxa"/>
        </w:trPr>
        <w:tc>
          <w:tcPr>
            <w:tcW w:w="3409" w:type="pct"/>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hideMark/>
          </w:tcPr>
          <w:p w:rsidR="00D769AB" w:rsidRPr="00B52106" w:rsidRDefault="00D769AB" w:rsidP="00D769AB">
            <w:pPr>
              <w:spacing w:after="0" w:line="240" w:lineRule="auto"/>
              <w:rPr>
                <w:rFonts w:ascii="Times New Roman" w:hAnsi="Times New Roman"/>
                <w:sz w:val="24"/>
                <w:szCs w:val="24"/>
              </w:rPr>
            </w:pPr>
            <w:r w:rsidRPr="00B52106">
              <w:rPr>
                <w:rFonts w:ascii="Times New Roman" w:hAnsi="Times New Roman"/>
                <w:sz w:val="24"/>
                <w:szCs w:val="24"/>
              </w:rPr>
              <w:t>Kiểu truyền động</w:t>
            </w:r>
          </w:p>
        </w:tc>
        <w:tc>
          <w:tcPr>
            <w:tcW w:w="1591" w:type="pct"/>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rsidR="00D769AB" w:rsidRPr="00B52106" w:rsidRDefault="00D769AB" w:rsidP="00D769AB">
            <w:pPr>
              <w:spacing w:after="0" w:line="240" w:lineRule="auto"/>
              <w:rPr>
                <w:rFonts w:ascii="Times New Roman" w:hAnsi="Times New Roman"/>
                <w:sz w:val="24"/>
                <w:szCs w:val="24"/>
              </w:rPr>
            </w:pPr>
            <w:r w:rsidRPr="00B52106">
              <w:rPr>
                <w:rFonts w:ascii="Times New Roman" w:hAnsi="Times New Roman"/>
                <w:sz w:val="24"/>
                <w:szCs w:val="24"/>
              </w:rPr>
              <w:t> </w:t>
            </w:r>
          </w:p>
        </w:tc>
      </w:tr>
      <w:tr w:rsidR="00D769AB" w:rsidRPr="00B52106" w:rsidTr="004A19F2">
        <w:trPr>
          <w:tblCellSpacing w:w="0" w:type="dxa"/>
        </w:trPr>
        <w:tc>
          <w:tcPr>
            <w:tcW w:w="3409" w:type="pct"/>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hideMark/>
          </w:tcPr>
          <w:p w:rsidR="00D769AB" w:rsidRPr="00B52106" w:rsidRDefault="00D769AB" w:rsidP="00D769AB">
            <w:pPr>
              <w:spacing w:after="0" w:line="240" w:lineRule="auto"/>
              <w:rPr>
                <w:rFonts w:ascii="Times New Roman" w:hAnsi="Times New Roman"/>
                <w:sz w:val="24"/>
                <w:szCs w:val="24"/>
              </w:rPr>
            </w:pPr>
            <w:r w:rsidRPr="00B52106">
              <w:rPr>
                <w:rFonts w:ascii="Times New Roman" w:hAnsi="Times New Roman"/>
                <w:sz w:val="24"/>
                <w:szCs w:val="24"/>
              </w:rPr>
              <w:t>Động cơ (nếu có)</w:t>
            </w:r>
          </w:p>
        </w:tc>
        <w:tc>
          <w:tcPr>
            <w:tcW w:w="1591" w:type="pct"/>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rsidR="00D769AB" w:rsidRPr="00B52106" w:rsidRDefault="00D769AB" w:rsidP="00D769AB">
            <w:pPr>
              <w:spacing w:after="0" w:line="240" w:lineRule="auto"/>
              <w:rPr>
                <w:rFonts w:ascii="Times New Roman" w:hAnsi="Times New Roman"/>
                <w:sz w:val="24"/>
                <w:szCs w:val="24"/>
              </w:rPr>
            </w:pPr>
            <w:r w:rsidRPr="00B52106">
              <w:rPr>
                <w:rFonts w:ascii="Times New Roman" w:hAnsi="Times New Roman"/>
                <w:sz w:val="24"/>
                <w:szCs w:val="24"/>
              </w:rPr>
              <w:t> </w:t>
            </w:r>
          </w:p>
        </w:tc>
      </w:tr>
      <w:tr w:rsidR="00D769AB" w:rsidRPr="00B52106" w:rsidTr="004A19F2">
        <w:trPr>
          <w:tblCellSpacing w:w="0" w:type="dxa"/>
        </w:trPr>
        <w:tc>
          <w:tcPr>
            <w:tcW w:w="3409" w:type="pct"/>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hideMark/>
          </w:tcPr>
          <w:p w:rsidR="00D769AB" w:rsidRPr="00B52106" w:rsidRDefault="00D769AB" w:rsidP="00D769AB">
            <w:pPr>
              <w:spacing w:after="0" w:line="240" w:lineRule="auto"/>
              <w:rPr>
                <w:rFonts w:ascii="Times New Roman" w:hAnsi="Times New Roman"/>
                <w:sz w:val="24"/>
                <w:szCs w:val="24"/>
              </w:rPr>
            </w:pPr>
            <w:r w:rsidRPr="00B52106">
              <w:rPr>
                <w:rFonts w:ascii="Times New Roman" w:hAnsi="Times New Roman"/>
                <w:sz w:val="24"/>
                <w:szCs w:val="24"/>
              </w:rPr>
              <w:t>Số động cơ (nếu có)</w:t>
            </w:r>
          </w:p>
        </w:tc>
        <w:tc>
          <w:tcPr>
            <w:tcW w:w="1591" w:type="pct"/>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rsidR="00D769AB" w:rsidRPr="00B52106" w:rsidRDefault="00D769AB" w:rsidP="00D769AB">
            <w:pPr>
              <w:spacing w:after="0" w:line="240" w:lineRule="auto"/>
              <w:rPr>
                <w:rFonts w:ascii="Times New Roman" w:hAnsi="Times New Roman"/>
                <w:sz w:val="24"/>
                <w:szCs w:val="24"/>
              </w:rPr>
            </w:pPr>
            <w:r w:rsidRPr="00B52106">
              <w:rPr>
                <w:rFonts w:ascii="Times New Roman" w:hAnsi="Times New Roman"/>
                <w:sz w:val="24"/>
                <w:szCs w:val="24"/>
              </w:rPr>
              <w:t> </w:t>
            </w:r>
          </w:p>
        </w:tc>
      </w:tr>
      <w:tr w:rsidR="00D769AB" w:rsidRPr="00B52106" w:rsidTr="004A19F2">
        <w:trPr>
          <w:tblCellSpacing w:w="0" w:type="dxa"/>
        </w:trPr>
        <w:tc>
          <w:tcPr>
            <w:tcW w:w="3409" w:type="pct"/>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hideMark/>
          </w:tcPr>
          <w:p w:rsidR="00D769AB" w:rsidRPr="00B52106" w:rsidRDefault="00D769AB" w:rsidP="00D769AB">
            <w:pPr>
              <w:spacing w:after="0" w:line="240" w:lineRule="auto"/>
              <w:rPr>
                <w:rFonts w:ascii="Times New Roman" w:hAnsi="Times New Roman"/>
                <w:sz w:val="24"/>
                <w:szCs w:val="24"/>
              </w:rPr>
            </w:pPr>
            <w:r w:rsidRPr="00B52106">
              <w:rPr>
                <w:rFonts w:ascii="Times New Roman" w:hAnsi="Times New Roman"/>
                <w:sz w:val="24"/>
                <w:szCs w:val="24"/>
                <w:lang w:val="vi-VN"/>
              </w:rPr>
              <w:t>Công suất động cơ (nếu c</w:t>
            </w:r>
            <w:r w:rsidRPr="00B52106">
              <w:rPr>
                <w:rFonts w:ascii="Times New Roman" w:hAnsi="Times New Roman"/>
                <w:sz w:val="24"/>
                <w:szCs w:val="24"/>
              </w:rPr>
              <w:t>ó</w:t>
            </w:r>
            <w:r w:rsidRPr="00B52106">
              <w:rPr>
                <w:rFonts w:ascii="Times New Roman" w:hAnsi="Times New Roman"/>
                <w:sz w:val="24"/>
                <w:szCs w:val="24"/>
                <w:lang w:val="vi-VN"/>
              </w:rPr>
              <w:t>)</w:t>
            </w:r>
          </w:p>
        </w:tc>
        <w:tc>
          <w:tcPr>
            <w:tcW w:w="1591" w:type="pct"/>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rsidR="00D769AB" w:rsidRPr="00B52106" w:rsidRDefault="00D769AB" w:rsidP="00D769AB">
            <w:pPr>
              <w:spacing w:after="0" w:line="240" w:lineRule="auto"/>
              <w:rPr>
                <w:rFonts w:ascii="Times New Roman" w:hAnsi="Times New Roman"/>
                <w:sz w:val="24"/>
                <w:szCs w:val="24"/>
              </w:rPr>
            </w:pPr>
            <w:r w:rsidRPr="00B52106">
              <w:rPr>
                <w:rFonts w:ascii="Times New Roman" w:hAnsi="Times New Roman"/>
                <w:sz w:val="24"/>
                <w:szCs w:val="24"/>
              </w:rPr>
              <w:t> </w:t>
            </w:r>
          </w:p>
        </w:tc>
      </w:tr>
      <w:tr w:rsidR="00D769AB" w:rsidRPr="00B52106" w:rsidTr="004A19F2">
        <w:trPr>
          <w:tblCellSpacing w:w="0" w:type="dxa"/>
        </w:trPr>
        <w:tc>
          <w:tcPr>
            <w:tcW w:w="3409" w:type="pct"/>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hideMark/>
          </w:tcPr>
          <w:p w:rsidR="00D769AB" w:rsidRPr="00B52106" w:rsidRDefault="00D769AB" w:rsidP="00D769AB">
            <w:pPr>
              <w:spacing w:after="0" w:line="240" w:lineRule="auto"/>
              <w:rPr>
                <w:rFonts w:ascii="Times New Roman" w:hAnsi="Times New Roman"/>
                <w:sz w:val="24"/>
                <w:szCs w:val="24"/>
              </w:rPr>
            </w:pPr>
            <w:r w:rsidRPr="00B52106">
              <w:rPr>
                <w:rFonts w:ascii="Times New Roman" w:hAnsi="Times New Roman"/>
                <w:sz w:val="24"/>
                <w:szCs w:val="24"/>
                <w:lang w:val="vi-VN"/>
              </w:rPr>
              <w:t>Loại giá chuy</w:t>
            </w:r>
            <w:r w:rsidRPr="00B52106">
              <w:rPr>
                <w:rFonts w:ascii="Times New Roman" w:hAnsi="Times New Roman"/>
                <w:sz w:val="24"/>
                <w:szCs w:val="24"/>
              </w:rPr>
              <w:t>ể</w:t>
            </w:r>
            <w:r w:rsidRPr="00B52106">
              <w:rPr>
                <w:rFonts w:ascii="Times New Roman" w:hAnsi="Times New Roman"/>
                <w:sz w:val="24"/>
                <w:szCs w:val="24"/>
                <w:lang w:val="vi-VN"/>
              </w:rPr>
              <w:t>n hướng (n</w:t>
            </w:r>
            <w:r w:rsidRPr="00B52106">
              <w:rPr>
                <w:rFonts w:ascii="Times New Roman" w:hAnsi="Times New Roman"/>
                <w:sz w:val="24"/>
                <w:szCs w:val="24"/>
              </w:rPr>
              <w:t>ế</w:t>
            </w:r>
            <w:r w:rsidRPr="00B52106">
              <w:rPr>
                <w:rFonts w:ascii="Times New Roman" w:hAnsi="Times New Roman"/>
                <w:sz w:val="24"/>
                <w:szCs w:val="24"/>
                <w:lang w:val="vi-VN"/>
              </w:rPr>
              <w:t>u có)</w:t>
            </w:r>
          </w:p>
        </w:tc>
        <w:tc>
          <w:tcPr>
            <w:tcW w:w="1591" w:type="pct"/>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rsidR="00D769AB" w:rsidRPr="00B52106" w:rsidRDefault="00D769AB" w:rsidP="00D769AB">
            <w:pPr>
              <w:spacing w:after="0" w:line="240" w:lineRule="auto"/>
              <w:rPr>
                <w:rFonts w:ascii="Times New Roman" w:hAnsi="Times New Roman"/>
                <w:sz w:val="24"/>
                <w:szCs w:val="24"/>
              </w:rPr>
            </w:pPr>
            <w:r w:rsidRPr="00B52106">
              <w:rPr>
                <w:rFonts w:ascii="Times New Roman" w:hAnsi="Times New Roman"/>
                <w:sz w:val="24"/>
                <w:szCs w:val="24"/>
              </w:rPr>
              <w:t> </w:t>
            </w:r>
          </w:p>
        </w:tc>
      </w:tr>
      <w:tr w:rsidR="00D769AB" w:rsidRPr="00B52106" w:rsidTr="004A19F2">
        <w:trPr>
          <w:tblCellSpacing w:w="0" w:type="dxa"/>
        </w:trPr>
        <w:tc>
          <w:tcPr>
            <w:tcW w:w="3409" w:type="pct"/>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hideMark/>
          </w:tcPr>
          <w:p w:rsidR="00D769AB" w:rsidRPr="00B52106" w:rsidRDefault="00D769AB" w:rsidP="00D769AB">
            <w:pPr>
              <w:spacing w:after="0" w:line="240" w:lineRule="auto"/>
              <w:rPr>
                <w:rFonts w:ascii="Times New Roman" w:hAnsi="Times New Roman"/>
                <w:sz w:val="24"/>
                <w:szCs w:val="24"/>
              </w:rPr>
            </w:pPr>
            <w:r w:rsidRPr="00B52106">
              <w:rPr>
                <w:rFonts w:ascii="Times New Roman" w:hAnsi="Times New Roman"/>
                <w:sz w:val="24"/>
                <w:szCs w:val="24"/>
                <w:lang w:val="vi-VN"/>
              </w:rPr>
              <w:t>Kích thước giới hạn của phương tiện: (DxCxR)</w:t>
            </w:r>
          </w:p>
        </w:tc>
        <w:tc>
          <w:tcPr>
            <w:tcW w:w="1591" w:type="pct"/>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rsidR="00D769AB" w:rsidRPr="00B52106" w:rsidRDefault="00D769AB" w:rsidP="00D769AB">
            <w:pPr>
              <w:spacing w:after="0" w:line="240" w:lineRule="auto"/>
              <w:rPr>
                <w:rFonts w:ascii="Times New Roman" w:hAnsi="Times New Roman"/>
                <w:sz w:val="24"/>
                <w:szCs w:val="24"/>
              </w:rPr>
            </w:pPr>
            <w:r w:rsidRPr="00B52106">
              <w:rPr>
                <w:rFonts w:ascii="Times New Roman" w:hAnsi="Times New Roman"/>
                <w:sz w:val="24"/>
                <w:szCs w:val="24"/>
              </w:rPr>
              <w:t> </w:t>
            </w:r>
          </w:p>
        </w:tc>
      </w:tr>
    </w:tbl>
    <w:p w:rsidR="00D769AB" w:rsidRPr="00B52106" w:rsidRDefault="00D769AB" w:rsidP="006C45A9">
      <w:pPr>
        <w:shd w:val="clear" w:color="auto" w:fill="FFFFFF"/>
        <w:spacing w:after="0" w:line="240" w:lineRule="auto"/>
        <w:jc w:val="both"/>
        <w:rPr>
          <w:rFonts w:ascii="Times New Roman" w:hAnsi="Times New Roman"/>
          <w:sz w:val="24"/>
          <w:szCs w:val="24"/>
        </w:rPr>
      </w:pPr>
      <w:r w:rsidRPr="00B52106">
        <w:rPr>
          <w:rFonts w:ascii="Times New Roman" w:hAnsi="Times New Roman"/>
          <w:b/>
          <w:bCs/>
          <w:i/>
          <w:iCs/>
          <w:sz w:val="24"/>
          <w:szCs w:val="24"/>
        </w:rPr>
        <w:t>Phương tiện này đã được</w:t>
      </w:r>
    </w:p>
    <w:p w:rsidR="00D769AB" w:rsidRPr="00B52106" w:rsidRDefault="00A05A64" w:rsidP="006C45A9">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Mua lại (hoặc đ</w:t>
      </w:r>
      <w:r w:rsidR="00D769AB" w:rsidRPr="00B52106">
        <w:rPr>
          <w:rFonts w:ascii="Times New Roman" w:hAnsi="Times New Roman"/>
          <w:sz w:val="24"/>
          <w:szCs w:val="24"/>
        </w:rPr>
        <w:t>iều chuyển) từ: Tổ chức (hoặc cá nhân):..............................</w:t>
      </w:r>
      <w:r w:rsidR="00397F63" w:rsidRPr="00B52106">
        <w:rPr>
          <w:rFonts w:ascii="Times New Roman" w:hAnsi="Times New Roman"/>
          <w:sz w:val="24"/>
          <w:szCs w:val="24"/>
        </w:rPr>
        <w:t>................</w:t>
      </w:r>
      <w:r w:rsidR="005031BE">
        <w:rPr>
          <w:rFonts w:ascii="Times New Roman" w:hAnsi="Times New Roman"/>
          <w:sz w:val="24"/>
          <w:szCs w:val="24"/>
        </w:rPr>
        <w:t>............</w:t>
      </w:r>
    </w:p>
    <w:p w:rsidR="00D769AB" w:rsidRPr="00B52106" w:rsidRDefault="00A05A64" w:rsidP="006C45A9">
      <w:pPr>
        <w:shd w:val="clear" w:color="auto" w:fill="FFFFFF"/>
        <w:spacing w:after="0" w:line="240" w:lineRule="auto"/>
        <w:jc w:val="both"/>
        <w:rPr>
          <w:rFonts w:ascii="Times New Roman" w:hAnsi="Times New Roman"/>
          <w:sz w:val="24"/>
          <w:szCs w:val="24"/>
        </w:rPr>
      </w:pPr>
      <w:r>
        <w:rPr>
          <w:rFonts w:ascii="Times New Roman" w:hAnsi="Times New Roman"/>
          <w:sz w:val="24"/>
          <w:szCs w:val="24"/>
        </w:rPr>
        <w:t>theo Quyết định đ</w:t>
      </w:r>
      <w:r w:rsidR="001F4A4F">
        <w:rPr>
          <w:rFonts w:ascii="Times New Roman" w:hAnsi="Times New Roman"/>
          <w:sz w:val="24"/>
          <w:szCs w:val="24"/>
        </w:rPr>
        <w:t>iều chuyển số</w:t>
      </w:r>
      <w:r w:rsidR="00F60D37">
        <w:rPr>
          <w:rFonts w:ascii="Times New Roman" w:hAnsi="Times New Roman"/>
          <w:sz w:val="24"/>
          <w:szCs w:val="24"/>
        </w:rPr>
        <w:t xml:space="preserve">, </w:t>
      </w:r>
      <w:r w:rsidR="00D769AB" w:rsidRPr="00B52106">
        <w:rPr>
          <w:rFonts w:ascii="Times New Roman" w:hAnsi="Times New Roman"/>
          <w:sz w:val="24"/>
          <w:szCs w:val="24"/>
        </w:rPr>
        <w:t>hoặc hợp đồng</w:t>
      </w:r>
      <w:r w:rsidR="001F4A4F">
        <w:rPr>
          <w:rFonts w:ascii="Times New Roman" w:hAnsi="Times New Roman"/>
          <w:sz w:val="24"/>
          <w:szCs w:val="24"/>
        </w:rPr>
        <w:t xml:space="preserve"> cho, tặng, </w:t>
      </w:r>
      <w:r w:rsidR="00D769AB" w:rsidRPr="00B52106">
        <w:rPr>
          <w:rFonts w:ascii="Times New Roman" w:hAnsi="Times New Roman"/>
          <w:sz w:val="24"/>
          <w:szCs w:val="24"/>
        </w:rPr>
        <w:t xml:space="preserve">mua </w:t>
      </w:r>
      <w:r w:rsidR="00F60D37">
        <w:rPr>
          <w:rFonts w:ascii="Times New Roman" w:hAnsi="Times New Roman"/>
          <w:sz w:val="24"/>
          <w:szCs w:val="24"/>
        </w:rPr>
        <w:t>bán:</w:t>
      </w:r>
      <w:r w:rsidR="001F4A4F">
        <w:rPr>
          <w:rFonts w:ascii="Times New Roman" w:hAnsi="Times New Roman"/>
          <w:sz w:val="24"/>
          <w:szCs w:val="24"/>
        </w:rPr>
        <w:t>………</w:t>
      </w:r>
    </w:p>
    <w:p w:rsidR="00D769AB" w:rsidRPr="00B52106" w:rsidRDefault="00D769AB" w:rsidP="006C45A9">
      <w:pPr>
        <w:shd w:val="clear" w:color="auto" w:fill="FFFFFF"/>
        <w:spacing w:after="0" w:line="240" w:lineRule="auto"/>
        <w:jc w:val="both"/>
        <w:rPr>
          <w:rFonts w:ascii="Times New Roman" w:hAnsi="Times New Roman"/>
          <w:sz w:val="24"/>
          <w:szCs w:val="24"/>
        </w:rPr>
      </w:pPr>
      <w:r w:rsidRPr="00B52106">
        <w:rPr>
          <w:rFonts w:ascii="Times New Roman" w:hAnsi="Times New Roman"/>
          <w:sz w:val="24"/>
          <w:szCs w:val="24"/>
        </w:rPr>
        <w:t xml:space="preserve">- </w:t>
      </w:r>
      <w:r w:rsidR="00F60D37" w:rsidRPr="00803093">
        <w:rPr>
          <w:rFonts w:ascii="Times New Roman" w:hAnsi="Times New Roman"/>
          <w:sz w:val="24"/>
          <w:szCs w:val="24"/>
          <w:lang w:eastAsia="vi-VN"/>
        </w:rPr>
        <w:t>Chuyển quyền sỡ hữu, thay đổi tính năng sử dụng hoặc thay đổi các thông số kỹ thuật chủ yếu</w:t>
      </w:r>
      <w:r w:rsidR="00F60D37" w:rsidRPr="00B52106">
        <w:rPr>
          <w:rFonts w:ascii="Times New Roman" w:hAnsi="Times New Roman"/>
          <w:sz w:val="24"/>
          <w:szCs w:val="24"/>
        </w:rPr>
        <w:t xml:space="preserve"> </w:t>
      </w:r>
      <w:r w:rsidRPr="00B52106">
        <w:rPr>
          <w:rFonts w:ascii="Times New Roman" w:hAnsi="Times New Roman"/>
          <w:sz w:val="24"/>
          <w:szCs w:val="24"/>
        </w:rPr>
        <w:t>theo Quyết định s</w:t>
      </w:r>
      <w:r w:rsidR="00B06827" w:rsidRPr="00B52106">
        <w:rPr>
          <w:rFonts w:ascii="Times New Roman" w:hAnsi="Times New Roman"/>
          <w:sz w:val="24"/>
          <w:szCs w:val="24"/>
        </w:rPr>
        <w:t>ố:........................</w:t>
      </w:r>
    </w:p>
    <w:p w:rsidR="00D769AB" w:rsidRPr="00B52106" w:rsidRDefault="00D769AB" w:rsidP="006C45A9">
      <w:pPr>
        <w:shd w:val="clear" w:color="auto" w:fill="FFFFFF"/>
        <w:spacing w:after="0" w:line="240" w:lineRule="auto"/>
        <w:jc w:val="both"/>
        <w:rPr>
          <w:rFonts w:ascii="Times New Roman" w:hAnsi="Times New Roman"/>
          <w:sz w:val="24"/>
          <w:szCs w:val="24"/>
        </w:rPr>
      </w:pPr>
      <w:r w:rsidRPr="00B52106">
        <w:rPr>
          <w:rFonts w:ascii="Times New Roman" w:hAnsi="Times New Roman"/>
          <w:sz w:val="24"/>
          <w:szCs w:val="24"/>
        </w:rPr>
        <w:t xml:space="preserve">- Đã </w:t>
      </w:r>
      <w:r w:rsidR="00831D79" w:rsidRPr="00B52106">
        <w:rPr>
          <w:rFonts w:ascii="Times New Roman" w:hAnsi="Times New Roman"/>
          <w:sz w:val="24"/>
          <w:szCs w:val="24"/>
        </w:rPr>
        <w:t>được c</w:t>
      </w:r>
      <w:r w:rsidRPr="00B52106">
        <w:rPr>
          <w:rFonts w:ascii="Times New Roman" w:hAnsi="Times New Roman"/>
          <w:sz w:val="24"/>
          <w:szCs w:val="24"/>
        </w:rPr>
        <w:t>ấ</w:t>
      </w:r>
      <w:r w:rsidR="00831D79" w:rsidRPr="00B52106">
        <w:rPr>
          <w:rFonts w:ascii="Times New Roman" w:hAnsi="Times New Roman"/>
          <w:sz w:val="24"/>
          <w:szCs w:val="24"/>
        </w:rPr>
        <w:t>p</w:t>
      </w:r>
      <w:r w:rsidRPr="00B52106">
        <w:rPr>
          <w:rFonts w:ascii="Times New Roman" w:hAnsi="Times New Roman"/>
          <w:sz w:val="24"/>
          <w:szCs w:val="24"/>
        </w:rPr>
        <w:t xml:space="preserve"> </w:t>
      </w:r>
      <w:r w:rsidR="00831D79" w:rsidRPr="00B52106">
        <w:rPr>
          <w:rFonts w:ascii="Times New Roman" w:hAnsi="Times New Roman"/>
          <w:sz w:val="24"/>
          <w:szCs w:val="24"/>
        </w:rPr>
        <w:t xml:space="preserve">Giấy </w:t>
      </w:r>
      <w:r w:rsidRPr="00B52106">
        <w:rPr>
          <w:rFonts w:ascii="Times New Roman" w:hAnsi="Times New Roman"/>
          <w:sz w:val="24"/>
          <w:szCs w:val="24"/>
        </w:rPr>
        <w:t>chứng nhận đăng ký số:.....</w:t>
      </w:r>
      <w:r w:rsidR="00397F63" w:rsidRPr="00B52106">
        <w:rPr>
          <w:rFonts w:ascii="Times New Roman" w:hAnsi="Times New Roman"/>
          <w:sz w:val="24"/>
          <w:szCs w:val="24"/>
        </w:rPr>
        <w:t>............</w:t>
      </w:r>
      <w:r w:rsidRPr="00B52106">
        <w:rPr>
          <w:rFonts w:ascii="Times New Roman" w:hAnsi="Times New Roman"/>
          <w:sz w:val="24"/>
          <w:szCs w:val="24"/>
        </w:rPr>
        <w:t>........</w:t>
      </w:r>
    </w:p>
    <w:p w:rsidR="00D769AB" w:rsidRPr="00B52106" w:rsidRDefault="00D769AB" w:rsidP="006C45A9">
      <w:pPr>
        <w:shd w:val="clear" w:color="auto" w:fill="FFFFFF"/>
        <w:spacing w:after="0" w:line="240" w:lineRule="auto"/>
        <w:jc w:val="both"/>
        <w:rPr>
          <w:rFonts w:ascii="Times New Roman" w:hAnsi="Times New Roman"/>
          <w:sz w:val="24"/>
          <w:szCs w:val="24"/>
        </w:rPr>
      </w:pPr>
      <w:r w:rsidRPr="00B52106">
        <w:rPr>
          <w:rFonts w:ascii="Times New Roman" w:hAnsi="Times New Roman"/>
          <w:sz w:val="24"/>
          <w:szCs w:val="24"/>
        </w:rPr>
        <w:t>Ngày ……tháng …….. năm ………..</w:t>
      </w:r>
    </w:p>
    <w:p w:rsidR="00D769AB" w:rsidRPr="00B52106" w:rsidRDefault="00D769AB" w:rsidP="009271BF">
      <w:pPr>
        <w:shd w:val="clear" w:color="auto" w:fill="FFFFFF"/>
        <w:spacing w:after="0" w:line="240" w:lineRule="auto"/>
        <w:ind w:firstLine="720"/>
        <w:jc w:val="both"/>
        <w:rPr>
          <w:rFonts w:ascii="Times New Roman" w:hAnsi="Times New Roman"/>
          <w:sz w:val="24"/>
          <w:szCs w:val="24"/>
        </w:rPr>
      </w:pPr>
      <w:r w:rsidRPr="00B52106">
        <w:rPr>
          <w:rFonts w:ascii="Times New Roman" w:hAnsi="Times New Roman"/>
          <w:sz w:val="24"/>
          <w:szCs w:val="24"/>
        </w:rPr>
        <w:t>Tôi xin chịu trách nhiệm trước pháp luật về việc sở hữu phương tiện trên và chấp hành nghiêm chỉnh quy định của pháp luật về quản lý và sử dụng phương tiện.</w:t>
      </w:r>
    </w:p>
    <w:p w:rsidR="00D769AB" w:rsidRPr="00B52106" w:rsidRDefault="00D769AB" w:rsidP="009271BF">
      <w:pPr>
        <w:shd w:val="clear" w:color="auto" w:fill="FFFFFF"/>
        <w:spacing w:after="0" w:line="240" w:lineRule="auto"/>
        <w:ind w:firstLine="720"/>
        <w:jc w:val="both"/>
        <w:rPr>
          <w:rFonts w:ascii="Times New Roman" w:hAnsi="Times New Roman"/>
          <w:sz w:val="24"/>
          <w:szCs w:val="24"/>
        </w:rPr>
      </w:pPr>
      <w:r w:rsidRPr="00B52106">
        <w:rPr>
          <w:rFonts w:ascii="Times New Roman" w:hAnsi="Times New Roman"/>
          <w:sz w:val="24"/>
          <w:szCs w:val="24"/>
        </w:rPr>
        <w:t xml:space="preserve">Nay đề nghị Cục Đường sắt Việt Nam </w:t>
      </w:r>
      <w:r w:rsidR="00524391">
        <w:rPr>
          <w:rFonts w:ascii="Times New Roman" w:hAnsi="Times New Roman"/>
          <w:sz w:val="24"/>
          <w:szCs w:val="24"/>
        </w:rPr>
        <w:t xml:space="preserve">cấp </w:t>
      </w:r>
      <w:r w:rsidR="00524391" w:rsidRPr="00B52106">
        <w:rPr>
          <w:rFonts w:ascii="Times New Roman" w:hAnsi="Times New Roman"/>
          <w:sz w:val="24"/>
          <w:szCs w:val="24"/>
        </w:rPr>
        <w:t xml:space="preserve">lại </w:t>
      </w:r>
      <w:r w:rsidR="00524391">
        <w:rPr>
          <w:rFonts w:ascii="Times New Roman" w:hAnsi="Times New Roman"/>
          <w:sz w:val="24"/>
          <w:szCs w:val="24"/>
        </w:rPr>
        <w:t xml:space="preserve">Giấy chứng nhận </w:t>
      </w:r>
      <w:r w:rsidRPr="00B52106">
        <w:rPr>
          <w:rFonts w:ascii="Times New Roman" w:hAnsi="Times New Roman"/>
          <w:sz w:val="24"/>
          <w:szCs w:val="24"/>
        </w:rPr>
        <w:t xml:space="preserve">đăng ký phương tiện </w:t>
      </w:r>
      <w:r w:rsidR="00524391">
        <w:rPr>
          <w:rFonts w:ascii="Times New Roman" w:hAnsi="Times New Roman"/>
          <w:sz w:val="24"/>
          <w:szCs w:val="24"/>
        </w:rPr>
        <w:t xml:space="preserve">cho phương tiện </w:t>
      </w:r>
      <w:r w:rsidRPr="00B52106">
        <w:rPr>
          <w:rFonts w:ascii="Times New Roman" w:hAnsi="Times New Roman"/>
          <w:sz w:val="24"/>
          <w:szCs w:val="24"/>
        </w:rPr>
        <w:t>trên./.</w:t>
      </w:r>
    </w:p>
    <w:p w:rsidR="00D769AB" w:rsidRPr="00B52106" w:rsidRDefault="00D769AB" w:rsidP="00D769AB">
      <w:pPr>
        <w:shd w:val="clear" w:color="auto" w:fill="FFFFFF"/>
        <w:spacing w:after="0" w:line="240" w:lineRule="auto"/>
        <w:rPr>
          <w:rFonts w:ascii="Times New Roman" w:hAnsi="Times New Roman"/>
          <w:sz w:val="24"/>
          <w:szCs w:val="24"/>
        </w:rPr>
      </w:pPr>
      <w:r w:rsidRPr="00B52106">
        <w:rPr>
          <w:rFonts w:ascii="Times New Roman" w:hAnsi="Times New Roman"/>
          <w:sz w:val="24"/>
          <w:szCs w:val="24"/>
        </w:rPr>
        <w:t> </w:t>
      </w:r>
    </w:p>
    <w:tbl>
      <w:tblPr>
        <w:tblW w:w="0" w:type="auto"/>
        <w:tblCellSpacing w:w="0" w:type="dxa"/>
        <w:shd w:val="clear" w:color="auto" w:fill="FFFFFF"/>
        <w:tblCellMar>
          <w:left w:w="0" w:type="dxa"/>
          <w:right w:w="0" w:type="dxa"/>
        </w:tblCellMar>
        <w:tblLook w:val="04A0"/>
      </w:tblPr>
      <w:tblGrid>
        <w:gridCol w:w="4431"/>
        <w:gridCol w:w="4857"/>
      </w:tblGrid>
      <w:tr w:rsidR="00D769AB" w:rsidRPr="00B52106" w:rsidTr="005233F2">
        <w:trPr>
          <w:tblCellSpacing w:w="0" w:type="dxa"/>
        </w:trPr>
        <w:tc>
          <w:tcPr>
            <w:tcW w:w="4449" w:type="dxa"/>
            <w:shd w:val="clear" w:color="auto" w:fill="FFFFFF"/>
            <w:tcMar>
              <w:top w:w="0" w:type="dxa"/>
              <w:left w:w="108" w:type="dxa"/>
              <w:bottom w:w="0" w:type="dxa"/>
              <w:right w:w="108" w:type="dxa"/>
            </w:tcMar>
            <w:hideMark/>
          </w:tcPr>
          <w:p w:rsidR="00D769AB" w:rsidRPr="00B52106" w:rsidRDefault="00D769AB" w:rsidP="00D769AB">
            <w:pPr>
              <w:spacing w:after="0" w:line="240" w:lineRule="auto"/>
              <w:rPr>
                <w:rFonts w:ascii="Times New Roman" w:hAnsi="Times New Roman"/>
                <w:sz w:val="24"/>
                <w:szCs w:val="24"/>
              </w:rPr>
            </w:pPr>
            <w:r w:rsidRPr="00B52106">
              <w:rPr>
                <w:rFonts w:ascii="Times New Roman" w:hAnsi="Times New Roman"/>
                <w:sz w:val="24"/>
                <w:szCs w:val="24"/>
              </w:rPr>
              <w:lastRenderedPageBreak/>
              <w:t> </w:t>
            </w:r>
          </w:p>
        </w:tc>
        <w:tc>
          <w:tcPr>
            <w:tcW w:w="4873" w:type="dxa"/>
            <w:shd w:val="clear" w:color="auto" w:fill="FFFFFF"/>
            <w:tcMar>
              <w:top w:w="0" w:type="dxa"/>
              <w:left w:w="108" w:type="dxa"/>
              <w:bottom w:w="0" w:type="dxa"/>
              <w:right w:w="108" w:type="dxa"/>
            </w:tcMar>
            <w:hideMark/>
          </w:tcPr>
          <w:p w:rsidR="00D769AB" w:rsidRPr="00B52106" w:rsidRDefault="00D769AB" w:rsidP="00D769AB">
            <w:pPr>
              <w:spacing w:after="0" w:line="240" w:lineRule="auto"/>
              <w:jc w:val="center"/>
              <w:rPr>
                <w:rFonts w:ascii="Times New Roman" w:hAnsi="Times New Roman"/>
                <w:sz w:val="24"/>
                <w:szCs w:val="24"/>
              </w:rPr>
            </w:pPr>
            <w:r w:rsidRPr="00B52106">
              <w:rPr>
                <w:rFonts w:ascii="Times New Roman" w:hAnsi="Times New Roman"/>
                <w:i/>
                <w:iCs/>
                <w:sz w:val="24"/>
                <w:szCs w:val="24"/>
              </w:rPr>
              <w:t>………. Ngày …… tháng ….. năm ……</w:t>
            </w:r>
            <w:r w:rsidRPr="00B52106">
              <w:rPr>
                <w:rFonts w:ascii="Times New Roman" w:hAnsi="Times New Roman"/>
                <w:i/>
                <w:iCs/>
                <w:sz w:val="24"/>
                <w:szCs w:val="24"/>
              </w:rPr>
              <w:br/>
            </w:r>
            <w:r w:rsidRPr="00B52106">
              <w:rPr>
                <w:rFonts w:ascii="Times New Roman" w:hAnsi="Times New Roman"/>
                <w:b/>
                <w:bCs/>
                <w:sz w:val="24"/>
                <w:szCs w:val="24"/>
              </w:rPr>
              <w:t>Chủ sở hữu phương tiện</w:t>
            </w:r>
            <w:r w:rsidRPr="00B52106">
              <w:rPr>
                <w:rFonts w:ascii="Times New Roman" w:hAnsi="Times New Roman"/>
                <w:b/>
                <w:bCs/>
                <w:sz w:val="24"/>
                <w:szCs w:val="24"/>
              </w:rPr>
              <w:br/>
            </w:r>
            <w:r w:rsidRPr="00B52106">
              <w:rPr>
                <w:rFonts w:ascii="Times New Roman" w:hAnsi="Times New Roman"/>
                <w:i/>
                <w:iCs/>
                <w:sz w:val="24"/>
                <w:szCs w:val="24"/>
              </w:rPr>
              <w:t>(Ký tên, đóng dấu - nếu có)</w:t>
            </w:r>
          </w:p>
        </w:tc>
      </w:tr>
    </w:tbl>
    <w:p w:rsidR="00D769AB" w:rsidRDefault="00D769AB" w:rsidP="00D769AB">
      <w:pPr>
        <w:shd w:val="clear" w:color="auto" w:fill="FFFFFF"/>
        <w:spacing w:after="0" w:line="240" w:lineRule="auto"/>
        <w:rPr>
          <w:rFonts w:ascii="Times New Roman" w:hAnsi="Times New Roman"/>
          <w:sz w:val="24"/>
          <w:szCs w:val="24"/>
        </w:rPr>
      </w:pPr>
      <w:r w:rsidRPr="00B52106">
        <w:rPr>
          <w:rFonts w:ascii="Times New Roman" w:hAnsi="Times New Roman"/>
          <w:sz w:val="24"/>
          <w:szCs w:val="24"/>
        </w:rPr>
        <w:t> </w:t>
      </w:r>
    </w:p>
    <w:p w:rsidR="00684A81" w:rsidRPr="00B52106" w:rsidRDefault="00684A81" w:rsidP="00D769AB">
      <w:pPr>
        <w:shd w:val="clear" w:color="auto" w:fill="FFFFFF"/>
        <w:spacing w:after="0" w:line="240" w:lineRule="auto"/>
        <w:rPr>
          <w:rFonts w:ascii="Times New Roman" w:hAnsi="Times New Roman"/>
          <w:sz w:val="24"/>
          <w:szCs w:val="24"/>
        </w:rPr>
      </w:pPr>
    </w:p>
    <w:p w:rsidR="00D769AB" w:rsidRPr="00B52106" w:rsidRDefault="00A13F9B" w:rsidP="00D769AB">
      <w:pPr>
        <w:shd w:val="clear" w:color="auto" w:fill="FFFFFF"/>
        <w:spacing w:after="0" w:line="240" w:lineRule="auto"/>
        <w:jc w:val="center"/>
        <w:rPr>
          <w:rFonts w:ascii="Times New Roman" w:hAnsi="Times New Roman"/>
          <w:b/>
          <w:sz w:val="24"/>
          <w:szCs w:val="24"/>
        </w:rPr>
      </w:pPr>
      <w:bookmarkStart w:id="4" w:name="chuong_phuluc_3"/>
      <w:r w:rsidRPr="00B52106">
        <w:rPr>
          <w:rFonts w:ascii="Times New Roman" w:hAnsi="Times New Roman"/>
          <w:b/>
          <w:bCs/>
          <w:sz w:val="24"/>
          <w:szCs w:val="24"/>
          <w:lang w:val="vi-VN"/>
        </w:rPr>
        <w:t>P</w:t>
      </w:r>
      <w:r>
        <w:rPr>
          <w:rFonts w:ascii="Times New Roman" w:hAnsi="Times New Roman"/>
          <w:b/>
          <w:bCs/>
          <w:sz w:val="24"/>
          <w:szCs w:val="24"/>
        </w:rPr>
        <w:t>hụ</w:t>
      </w:r>
      <w:r w:rsidRPr="00B52106">
        <w:rPr>
          <w:rFonts w:ascii="Times New Roman" w:hAnsi="Times New Roman"/>
          <w:b/>
          <w:bCs/>
          <w:sz w:val="24"/>
          <w:szCs w:val="24"/>
          <w:lang w:val="vi-VN"/>
        </w:rPr>
        <w:t xml:space="preserve"> </w:t>
      </w:r>
      <w:r>
        <w:rPr>
          <w:rFonts w:ascii="Times New Roman" w:hAnsi="Times New Roman"/>
          <w:b/>
          <w:bCs/>
          <w:sz w:val="24"/>
          <w:szCs w:val="24"/>
        </w:rPr>
        <w:t>lục</w:t>
      </w:r>
      <w:r w:rsidRPr="00B52106">
        <w:rPr>
          <w:rFonts w:ascii="Times New Roman" w:hAnsi="Times New Roman"/>
          <w:b/>
          <w:bCs/>
          <w:sz w:val="24"/>
          <w:szCs w:val="24"/>
          <w:lang w:val="vi-VN"/>
        </w:rPr>
        <w:t xml:space="preserve"> </w:t>
      </w:r>
      <w:r w:rsidR="00D769AB" w:rsidRPr="00B52106">
        <w:rPr>
          <w:rFonts w:ascii="Times New Roman" w:hAnsi="Times New Roman"/>
          <w:b/>
          <w:bCs/>
          <w:sz w:val="24"/>
          <w:szCs w:val="24"/>
          <w:lang w:val="vi-VN"/>
        </w:rPr>
        <w:t>3</w:t>
      </w:r>
      <w:bookmarkEnd w:id="4"/>
    </w:p>
    <w:p w:rsidR="00352627" w:rsidRPr="00B52106" w:rsidRDefault="00D769AB" w:rsidP="00D769AB">
      <w:pPr>
        <w:shd w:val="clear" w:color="auto" w:fill="FFFFFF"/>
        <w:spacing w:after="0" w:line="240" w:lineRule="auto"/>
        <w:jc w:val="center"/>
        <w:rPr>
          <w:rFonts w:ascii="Times New Roman" w:hAnsi="Times New Roman"/>
          <w:b/>
          <w:sz w:val="24"/>
          <w:szCs w:val="24"/>
        </w:rPr>
      </w:pPr>
      <w:bookmarkStart w:id="5" w:name="chuong_phuluc_3_name"/>
      <w:r w:rsidRPr="00B52106">
        <w:rPr>
          <w:rFonts w:ascii="Times New Roman" w:hAnsi="Times New Roman"/>
          <w:b/>
          <w:sz w:val="24"/>
          <w:szCs w:val="24"/>
          <w:lang w:val="vi-VN"/>
        </w:rPr>
        <w:t xml:space="preserve">MẪU ĐƠN ĐỀ NGHỊ CẤP LẠI </w:t>
      </w:r>
    </w:p>
    <w:p w:rsidR="00352627" w:rsidRPr="00B52106" w:rsidRDefault="00D769AB" w:rsidP="00D769AB">
      <w:pPr>
        <w:shd w:val="clear" w:color="auto" w:fill="FFFFFF"/>
        <w:spacing w:after="0" w:line="240" w:lineRule="auto"/>
        <w:jc w:val="center"/>
        <w:rPr>
          <w:rFonts w:ascii="Times New Roman" w:hAnsi="Times New Roman"/>
          <w:i/>
          <w:iCs/>
          <w:sz w:val="24"/>
          <w:szCs w:val="24"/>
        </w:rPr>
      </w:pPr>
      <w:r w:rsidRPr="00B52106">
        <w:rPr>
          <w:rFonts w:ascii="Times New Roman" w:hAnsi="Times New Roman"/>
          <w:b/>
          <w:sz w:val="24"/>
          <w:szCs w:val="24"/>
          <w:lang w:val="vi-VN"/>
        </w:rPr>
        <w:t>GIẤY CHỨNG NHẬN ĐĂNG KÝ PHƯƠNG TIỆN GIAO THÔNG ĐƯỜNG SẮT</w:t>
      </w:r>
      <w:bookmarkEnd w:id="5"/>
      <w:r w:rsidRPr="00B52106">
        <w:rPr>
          <w:rFonts w:ascii="Times New Roman" w:hAnsi="Times New Roman"/>
          <w:sz w:val="24"/>
          <w:szCs w:val="24"/>
          <w:lang w:val="vi-VN"/>
        </w:rPr>
        <w:t> </w:t>
      </w:r>
      <w:r w:rsidRPr="00B52106">
        <w:rPr>
          <w:rFonts w:ascii="Times New Roman" w:hAnsi="Times New Roman"/>
          <w:sz w:val="24"/>
          <w:szCs w:val="24"/>
        </w:rPr>
        <w:br/>
      </w:r>
      <w:r w:rsidRPr="00B52106">
        <w:rPr>
          <w:rFonts w:ascii="Times New Roman" w:hAnsi="Times New Roman"/>
          <w:i/>
          <w:iCs/>
          <w:sz w:val="24"/>
          <w:szCs w:val="24"/>
          <w:lang w:val="vi-VN"/>
        </w:rPr>
        <w:t>(Ban hành kèm theo Thông tư số</w:t>
      </w:r>
      <w:r w:rsidR="00352627" w:rsidRPr="00B52106">
        <w:rPr>
          <w:rFonts w:ascii="Times New Roman" w:hAnsi="Times New Roman"/>
          <w:i/>
          <w:iCs/>
          <w:sz w:val="24"/>
          <w:szCs w:val="24"/>
        </w:rPr>
        <w:t xml:space="preserve">     </w:t>
      </w:r>
      <w:r w:rsidRPr="00B52106">
        <w:rPr>
          <w:rFonts w:ascii="Times New Roman" w:hAnsi="Times New Roman"/>
          <w:i/>
          <w:iCs/>
          <w:sz w:val="24"/>
          <w:szCs w:val="24"/>
          <w:lang w:val="vi-VN"/>
        </w:rPr>
        <w:t> /20</w:t>
      </w:r>
      <w:r w:rsidRPr="00B52106">
        <w:rPr>
          <w:rFonts w:ascii="Times New Roman" w:hAnsi="Times New Roman"/>
          <w:i/>
          <w:iCs/>
          <w:sz w:val="24"/>
          <w:szCs w:val="24"/>
        </w:rPr>
        <w:t>1</w:t>
      </w:r>
      <w:r w:rsidR="00397F63" w:rsidRPr="00B52106">
        <w:rPr>
          <w:rFonts w:ascii="Times New Roman" w:hAnsi="Times New Roman"/>
          <w:i/>
          <w:iCs/>
          <w:sz w:val="24"/>
          <w:szCs w:val="24"/>
        </w:rPr>
        <w:t>8</w:t>
      </w:r>
      <w:r w:rsidRPr="00B52106">
        <w:rPr>
          <w:rFonts w:ascii="Times New Roman" w:hAnsi="Times New Roman"/>
          <w:i/>
          <w:iCs/>
          <w:sz w:val="24"/>
          <w:szCs w:val="24"/>
          <w:lang w:val="vi-VN"/>
        </w:rPr>
        <w:t>/TT-BGTVT ngày</w:t>
      </w:r>
      <w:r w:rsidR="00352627" w:rsidRPr="00B52106">
        <w:rPr>
          <w:rFonts w:ascii="Times New Roman" w:hAnsi="Times New Roman"/>
          <w:i/>
          <w:iCs/>
          <w:sz w:val="24"/>
          <w:szCs w:val="24"/>
        </w:rPr>
        <w:t xml:space="preserve">    </w:t>
      </w:r>
      <w:r w:rsidRPr="00B52106">
        <w:rPr>
          <w:rFonts w:ascii="Times New Roman" w:hAnsi="Times New Roman"/>
          <w:i/>
          <w:iCs/>
          <w:sz w:val="24"/>
          <w:szCs w:val="24"/>
        </w:rPr>
        <w:t>t</w:t>
      </w:r>
      <w:r w:rsidRPr="00B52106">
        <w:rPr>
          <w:rFonts w:ascii="Times New Roman" w:hAnsi="Times New Roman"/>
          <w:i/>
          <w:iCs/>
          <w:sz w:val="24"/>
          <w:szCs w:val="24"/>
          <w:lang w:val="vi-VN"/>
        </w:rPr>
        <w:t>h</w:t>
      </w:r>
      <w:r w:rsidRPr="00B52106">
        <w:rPr>
          <w:rFonts w:ascii="Times New Roman" w:hAnsi="Times New Roman"/>
          <w:i/>
          <w:iCs/>
          <w:sz w:val="24"/>
          <w:szCs w:val="24"/>
        </w:rPr>
        <w:t>á</w:t>
      </w:r>
      <w:r w:rsidR="00397F63" w:rsidRPr="00B52106">
        <w:rPr>
          <w:rFonts w:ascii="Times New Roman" w:hAnsi="Times New Roman"/>
          <w:i/>
          <w:iCs/>
          <w:sz w:val="24"/>
          <w:szCs w:val="24"/>
          <w:lang w:val="vi-VN"/>
        </w:rPr>
        <w:t>ng</w:t>
      </w:r>
      <w:r w:rsidR="00352627" w:rsidRPr="00B52106">
        <w:rPr>
          <w:rFonts w:ascii="Times New Roman" w:hAnsi="Times New Roman"/>
          <w:i/>
          <w:iCs/>
          <w:sz w:val="24"/>
          <w:szCs w:val="24"/>
        </w:rPr>
        <w:t xml:space="preserve">  </w:t>
      </w:r>
      <w:r w:rsidR="00397F63" w:rsidRPr="00B52106">
        <w:rPr>
          <w:rFonts w:ascii="Times New Roman" w:hAnsi="Times New Roman"/>
          <w:i/>
          <w:iCs/>
          <w:sz w:val="24"/>
          <w:szCs w:val="24"/>
          <w:lang w:val="vi-VN"/>
        </w:rPr>
        <w:t xml:space="preserve"> </w:t>
      </w:r>
      <w:r w:rsidRPr="00B52106">
        <w:rPr>
          <w:rFonts w:ascii="Times New Roman" w:hAnsi="Times New Roman"/>
          <w:i/>
          <w:iCs/>
          <w:sz w:val="24"/>
          <w:szCs w:val="24"/>
          <w:lang w:val="vi-VN"/>
        </w:rPr>
        <w:t xml:space="preserve"> năm 20</w:t>
      </w:r>
      <w:r w:rsidRPr="00B52106">
        <w:rPr>
          <w:rFonts w:ascii="Times New Roman" w:hAnsi="Times New Roman"/>
          <w:i/>
          <w:iCs/>
          <w:sz w:val="24"/>
          <w:szCs w:val="24"/>
        </w:rPr>
        <w:t>1</w:t>
      </w:r>
      <w:r w:rsidR="00397F63" w:rsidRPr="00B52106">
        <w:rPr>
          <w:rFonts w:ascii="Times New Roman" w:hAnsi="Times New Roman"/>
          <w:i/>
          <w:iCs/>
          <w:sz w:val="24"/>
          <w:szCs w:val="24"/>
        </w:rPr>
        <w:t>8</w:t>
      </w:r>
      <w:r w:rsidRPr="00B52106">
        <w:rPr>
          <w:rFonts w:ascii="Times New Roman" w:hAnsi="Times New Roman"/>
          <w:i/>
          <w:iCs/>
          <w:sz w:val="24"/>
          <w:szCs w:val="24"/>
          <w:lang w:val="vi-VN"/>
        </w:rPr>
        <w:t xml:space="preserve"> </w:t>
      </w:r>
    </w:p>
    <w:p w:rsidR="00D769AB" w:rsidRPr="00B52106" w:rsidRDefault="00D769AB" w:rsidP="00D769AB">
      <w:pPr>
        <w:shd w:val="clear" w:color="auto" w:fill="FFFFFF"/>
        <w:spacing w:after="0" w:line="240" w:lineRule="auto"/>
        <w:jc w:val="center"/>
        <w:rPr>
          <w:rFonts w:ascii="Times New Roman" w:hAnsi="Times New Roman"/>
          <w:i/>
          <w:iCs/>
          <w:sz w:val="24"/>
          <w:szCs w:val="24"/>
        </w:rPr>
      </w:pPr>
      <w:r w:rsidRPr="00B52106">
        <w:rPr>
          <w:rFonts w:ascii="Times New Roman" w:hAnsi="Times New Roman"/>
          <w:i/>
          <w:iCs/>
          <w:sz w:val="24"/>
          <w:szCs w:val="24"/>
          <w:lang w:val="vi-VN"/>
        </w:rPr>
        <w:t>của Bộ trưởng Bộ Giao thông vận tải)</w:t>
      </w:r>
    </w:p>
    <w:p w:rsidR="00352627" w:rsidRPr="00B52106" w:rsidRDefault="00352627" w:rsidP="00D769AB">
      <w:pPr>
        <w:shd w:val="clear" w:color="auto" w:fill="FFFFFF"/>
        <w:spacing w:after="0" w:line="240" w:lineRule="auto"/>
        <w:jc w:val="center"/>
        <w:rPr>
          <w:rFonts w:ascii="Times New Roman" w:hAnsi="Times New Roman"/>
          <w:sz w:val="24"/>
          <w:szCs w:val="24"/>
        </w:rPr>
      </w:pPr>
    </w:p>
    <w:p w:rsidR="00D769AB" w:rsidRPr="00B52106" w:rsidRDefault="00D769AB" w:rsidP="00D769AB">
      <w:pPr>
        <w:shd w:val="clear" w:color="auto" w:fill="FFFFFF"/>
        <w:spacing w:after="0" w:line="240" w:lineRule="auto"/>
        <w:jc w:val="center"/>
        <w:rPr>
          <w:rFonts w:ascii="Times New Roman" w:hAnsi="Times New Roman"/>
          <w:sz w:val="24"/>
          <w:szCs w:val="24"/>
        </w:rPr>
      </w:pPr>
      <w:r w:rsidRPr="00B52106">
        <w:rPr>
          <w:rFonts w:ascii="Times New Roman" w:hAnsi="Times New Roman"/>
          <w:b/>
          <w:bCs/>
          <w:sz w:val="24"/>
          <w:szCs w:val="24"/>
          <w:lang w:val="vi-VN"/>
        </w:rPr>
        <w:t>CỘNG HÒA XÃ HỘI CHỦ NGHĨA VIỆT NAM</w:t>
      </w:r>
      <w:r w:rsidRPr="00B52106">
        <w:rPr>
          <w:rFonts w:ascii="Times New Roman" w:hAnsi="Times New Roman"/>
          <w:b/>
          <w:bCs/>
          <w:sz w:val="24"/>
          <w:szCs w:val="24"/>
          <w:lang w:val="vi-VN"/>
        </w:rPr>
        <w:br/>
        <w:t>Độc lập - Tự do - Hạnh phúc</w:t>
      </w:r>
      <w:r w:rsidRPr="00B52106">
        <w:rPr>
          <w:rFonts w:ascii="Times New Roman" w:hAnsi="Times New Roman"/>
          <w:b/>
          <w:bCs/>
          <w:sz w:val="24"/>
          <w:szCs w:val="24"/>
          <w:lang w:val="vi-VN"/>
        </w:rPr>
        <w:br/>
        <w:t>----------------</w:t>
      </w:r>
    </w:p>
    <w:p w:rsidR="00D769AB" w:rsidRPr="00B52106" w:rsidRDefault="00D769AB" w:rsidP="00D769AB">
      <w:pPr>
        <w:shd w:val="clear" w:color="auto" w:fill="FFFFFF"/>
        <w:spacing w:after="0" w:line="240" w:lineRule="auto"/>
        <w:jc w:val="center"/>
        <w:rPr>
          <w:rFonts w:ascii="Times New Roman" w:hAnsi="Times New Roman"/>
          <w:sz w:val="24"/>
          <w:szCs w:val="24"/>
        </w:rPr>
      </w:pPr>
      <w:r w:rsidRPr="00B52106">
        <w:rPr>
          <w:rFonts w:ascii="Times New Roman" w:hAnsi="Times New Roman"/>
          <w:sz w:val="24"/>
          <w:szCs w:val="24"/>
        </w:rPr>
        <w:t> </w:t>
      </w:r>
    </w:p>
    <w:p w:rsidR="00352627" w:rsidRPr="00B52106" w:rsidRDefault="00D769AB" w:rsidP="00D769AB">
      <w:pPr>
        <w:shd w:val="clear" w:color="auto" w:fill="FFFFFF"/>
        <w:spacing w:after="0" w:line="240" w:lineRule="auto"/>
        <w:jc w:val="center"/>
        <w:rPr>
          <w:rFonts w:ascii="Times New Roman" w:hAnsi="Times New Roman"/>
          <w:b/>
          <w:bCs/>
          <w:sz w:val="24"/>
          <w:szCs w:val="24"/>
        </w:rPr>
      </w:pPr>
      <w:r w:rsidRPr="00B52106">
        <w:rPr>
          <w:rFonts w:ascii="Times New Roman" w:hAnsi="Times New Roman"/>
          <w:b/>
          <w:bCs/>
          <w:sz w:val="24"/>
          <w:szCs w:val="24"/>
          <w:lang w:val="vi-VN"/>
        </w:rPr>
        <w:t xml:space="preserve">ĐƠN ĐỀ NGHỊ CẤP LẠI </w:t>
      </w:r>
    </w:p>
    <w:p w:rsidR="009271BF" w:rsidRDefault="00D769AB" w:rsidP="00524391">
      <w:pPr>
        <w:shd w:val="clear" w:color="auto" w:fill="FFFFFF"/>
        <w:spacing w:after="0" w:line="240" w:lineRule="auto"/>
        <w:jc w:val="center"/>
        <w:rPr>
          <w:rFonts w:ascii="Times New Roman" w:hAnsi="Times New Roman"/>
          <w:i/>
          <w:iCs/>
          <w:sz w:val="24"/>
          <w:szCs w:val="24"/>
        </w:rPr>
      </w:pPr>
      <w:r w:rsidRPr="00B52106">
        <w:rPr>
          <w:rFonts w:ascii="Times New Roman" w:hAnsi="Times New Roman"/>
          <w:b/>
          <w:bCs/>
          <w:sz w:val="24"/>
          <w:szCs w:val="24"/>
          <w:lang w:val="vi-VN"/>
        </w:rPr>
        <w:t>GIẤY CHỨNG NHẬN ĐĂNG KÝ PHƯƠNG TIỆN GIAO THÔNG ĐƯỜNG SẮT</w:t>
      </w:r>
      <w:r w:rsidRPr="00B52106">
        <w:rPr>
          <w:rFonts w:ascii="Times New Roman" w:hAnsi="Times New Roman"/>
          <w:b/>
          <w:bCs/>
          <w:sz w:val="24"/>
          <w:szCs w:val="24"/>
          <w:lang w:val="vi-VN"/>
        </w:rPr>
        <w:br/>
      </w:r>
      <w:r w:rsidRPr="00B52106">
        <w:rPr>
          <w:rFonts w:ascii="Times New Roman" w:hAnsi="Times New Roman"/>
          <w:i/>
          <w:iCs/>
          <w:sz w:val="24"/>
          <w:szCs w:val="24"/>
          <w:lang w:val="vi-VN"/>
        </w:rPr>
        <w:t>(</w:t>
      </w:r>
      <w:r w:rsidRPr="00524391">
        <w:rPr>
          <w:rFonts w:ascii="Times New Roman" w:hAnsi="Times New Roman"/>
          <w:i/>
          <w:iCs/>
          <w:sz w:val="24"/>
          <w:szCs w:val="24"/>
          <w:lang w:val="vi-VN"/>
        </w:rPr>
        <w:t xml:space="preserve">Dùng cho phương tiện </w:t>
      </w:r>
      <w:r w:rsidR="00524391" w:rsidRPr="00524391">
        <w:rPr>
          <w:rFonts w:ascii="Times New Roman" w:hAnsi="Times New Roman"/>
          <w:i/>
          <w:sz w:val="24"/>
          <w:szCs w:val="24"/>
          <w:shd w:val="clear" w:color="auto" w:fill="FFFFFF"/>
          <w:lang w:val="vi-VN"/>
        </w:rPr>
        <w:t xml:space="preserve">đề nghị </w:t>
      </w:r>
      <w:r w:rsidR="00524391" w:rsidRPr="00524391">
        <w:rPr>
          <w:rFonts w:ascii="Times New Roman" w:hAnsi="Times New Roman"/>
          <w:i/>
          <w:sz w:val="24"/>
          <w:szCs w:val="24"/>
          <w:lang w:val="vi-VN" w:eastAsia="vi-VN"/>
        </w:rPr>
        <w:t>cấp</w:t>
      </w:r>
      <w:r w:rsidR="00524391" w:rsidRPr="00524391">
        <w:rPr>
          <w:rFonts w:ascii="Times New Roman" w:hAnsi="Times New Roman"/>
          <w:i/>
          <w:sz w:val="24"/>
          <w:szCs w:val="24"/>
          <w:lang w:eastAsia="vi-VN"/>
        </w:rPr>
        <w:t xml:space="preserve"> lại </w:t>
      </w:r>
      <w:r w:rsidR="00524391" w:rsidRPr="00524391">
        <w:rPr>
          <w:rFonts w:ascii="Times New Roman" w:hAnsi="Times New Roman"/>
          <w:i/>
          <w:sz w:val="24"/>
          <w:szCs w:val="24"/>
          <w:lang w:val="vi-VN" w:eastAsia="vi-VN"/>
        </w:rPr>
        <w:t xml:space="preserve">Giấy chứng nhận </w:t>
      </w:r>
      <w:r w:rsidR="00524391" w:rsidRPr="00524391">
        <w:rPr>
          <w:rFonts w:ascii="Times New Roman" w:hAnsi="Times New Roman"/>
          <w:i/>
          <w:sz w:val="24"/>
          <w:szCs w:val="24"/>
          <w:shd w:val="clear" w:color="auto" w:fill="FFFFFF"/>
        </w:rPr>
        <w:t>đ</w:t>
      </w:r>
      <w:r w:rsidR="00524391" w:rsidRPr="00524391">
        <w:rPr>
          <w:rFonts w:ascii="Times New Roman" w:hAnsi="Times New Roman"/>
          <w:i/>
          <w:sz w:val="24"/>
          <w:szCs w:val="24"/>
          <w:shd w:val="clear" w:color="auto" w:fill="FFFFFF"/>
          <w:lang w:val="vi-VN"/>
        </w:rPr>
        <w:t>ăng ký</w:t>
      </w:r>
      <w:r w:rsidR="001F4A4F">
        <w:rPr>
          <w:rFonts w:ascii="Times New Roman" w:hAnsi="Times New Roman"/>
          <w:i/>
          <w:sz w:val="24"/>
          <w:szCs w:val="24"/>
          <w:shd w:val="clear" w:color="auto" w:fill="FFFFFF"/>
        </w:rPr>
        <w:t xml:space="preserve"> </w:t>
      </w:r>
      <w:r w:rsidR="00524391" w:rsidRPr="00524391">
        <w:rPr>
          <w:rFonts w:ascii="Times New Roman" w:hAnsi="Times New Roman"/>
          <w:i/>
          <w:sz w:val="24"/>
          <w:szCs w:val="24"/>
          <w:lang w:eastAsia="vi-VN"/>
        </w:rPr>
        <w:t xml:space="preserve">trong trường hợp </w:t>
      </w:r>
      <w:r w:rsidRPr="00524391">
        <w:rPr>
          <w:rFonts w:ascii="Times New Roman" w:hAnsi="Times New Roman"/>
          <w:i/>
          <w:iCs/>
          <w:sz w:val="24"/>
          <w:szCs w:val="24"/>
          <w:lang w:val="vi-VN"/>
        </w:rPr>
        <w:t xml:space="preserve">bị mất, </w:t>
      </w:r>
    </w:p>
    <w:p w:rsidR="00D769AB" w:rsidRPr="00524391" w:rsidRDefault="00D769AB" w:rsidP="00524391">
      <w:pPr>
        <w:shd w:val="clear" w:color="auto" w:fill="FFFFFF"/>
        <w:spacing w:after="0" w:line="240" w:lineRule="auto"/>
        <w:jc w:val="center"/>
        <w:rPr>
          <w:rFonts w:ascii="Times New Roman" w:hAnsi="Times New Roman"/>
          <w:sz w:val="24"/>
          <w:szCs w:val="24"/>
        </w:rPr>
      </w:pPr>
      <w:r w:rsidRPr="00524391">
        <w:rPr>
          <w:rFonts w:ascii="Times New Roman" w:hAnsi="Times New Roman"/>
          <w:i/>
          <w:iCs/>
          <w:sz w:val="24"/>
          <w:szCs w:val="24"/>
          <w:lang w:val="vi-VN"/>
        </w:rPr>
        <w:t>hư hỏng Giấy chứng nhận đăng ký phương</w:t>
      </w:r>
      <w:r w:rsidR="00564162">
        <w:rPr>
          <w:rFonts w:ascii="Times New Roman" w:hAnsi="Times New Roman"/>
          <w:i/>
          <w:iCs/>
          <w:sz w:val="24"/>
          <w:szCs w:val="24"/>
        </w:rPr>
        <w:t xml:space="preserve"> tiện</w:t>
      </w:r>
      <w:r w:rsidRPr="00524391">
        <w:rPr>
          <w:rFonts w:ascii="Times New Roman" w:hAnsi="Times New Roman"/>
          <w:i/>
          <w:iCs/>
          <w:sz w:val="24"/>
          <w:szCs w:val="24"/>
          <w:lang w:val="vi-VN"/>
        </w:rPr>
        <w:t>)</w:t>
      </w:r>
    </w:p>
    <w:p w:rsidR="00D769AB" w:rsidRPr="00B52106" w:rsidRDefault="00D769AB" w:rsidP="006C45A9">
      <w:pPr>
        <w:shd w:val="clear" w:color="auto" w:fill="FFFFFF"/>
        <w:spacing w:after="0" w:line="240" w:lineRule="auto"/>
        <w:jc w:val="both"/>
        <w:rPr>
          <w:rFonts w:ascii="Times New Roman" w:hAnsi="Times New Roman"/>
          <w:sz w:val="24"/>
          <w:szCs w:val="24"/>
        </w:rPr>
      </w:pPr>
      <w:r w:rsidRPr="00B52106">
        <w:rPr>
          <w:rFonts w:ascii="Times New Roman" w:hAnsi="Times New Roman"/>
          <w:sz w:val="24"/>
          <w:szCs w:val="24"/>
          <w:lang w:val="vi-VN"/>
        </w:rPr>
        <w:t>Kính gửi:............................................................................................</w:t>
      </w:r>
      <w:r w:rsidR="00397F63" w:rsidRPr="00B52106">
        <w:rPr>
          <w:rFonts w:ascii="Times New Roman" w:hAnsi="Times New Roman"/>
          <w:sz w:val="24"/>
          <w:szCs w:val="24"/>
        </w:rPr>
        <w:t>.............</w:t>
      </w:r>
      <w:r w:rsidRPr="00B52106">
        <w:rPr>
          <w:rFonts w:ascii="Times New Roman" w:hAnsi="Times New Roman"/>
          <w:sz w:val="24"/>
          <w:szCs w:val="24"/>
          <w:lang w:val="vi-VN"/>
        </w:rPr>
        <w:t>.......................</w:t>
      </w:r>
      <w:r w:rsidR="005031BE">
        <w:rPr>
          <w:rFonts w:ascii="Times New Roman" w:hAnsi="Times New Roman"/>
          <w:sz w:val="24"/>
          <w:szCs w:val="24"/>
        </w:rPr>
        <w:t>.......</w:t>
      </w:r>
    </w:p>
    <w:p w:rsidR="00D769AB" w:rsidRPr="005031BE" w:rsidRDefault="00D769AB" w:rsidP="006C45A9">
      <w:pPr>
        <w:shd w:val="clear" w:color="auto" w:fill="FFFFFF"/>
        <w:spacing w:after="0" w:line="240" w:lineRule="auto"/>
        <w:jc w:val="both"/>
        <w:rPr>
          <w:rFonts w:ascii="Times New Roman" w:hAnsi="Times New Roman"/>
          <w:sz w:val="24"/>
          <w:szCs w:val="24"/>
        </w:rPr>
      </w:pPr>
      <w:r w:rsidRPr="00B52106">
        <w:rPr>
          <w:rFonts w:ascii="Times New Roman" w:hAnsi="Times New Roman"/>
          <w:sz w:val="24"/>
          <w:szCs w:val="24"/>
          <w:lang w:val="vi-VN"/>
        </w:rPr>
        <w:t>Tên chủ </w:t>
      </w:r>
      <w:r w:rsidRPr="00B52106">
        <w:rPr>
          <w:rFonts w:ascii="Times New Roman" w:hAnsi="Times New Roman"/>
          <w:sz w:val="24"/>
          <w:szCs w:val="24"/>
        </w:rPr>
        <w:t>sở hữu </w:t>
      </w:r>
      <w:r w:rsidRPr="00B52106">
        <w:rPr>
          <w:rFonts w:ascii="Times New Roman" w:hAnsi="Times New Roman"/>
          <w:sz w:val="24"/>
          <w:szCs w:val="24"/>
          <w:lang w:val="vi-VN"/>
        </w:rPr>
        <w:t>phương tiện:...............................................................</w:t>
      </w:r>
      <w:r w:rsidR="00397F63" w:rsidRPr="00B52106">
        <w:rPr>
          <w:rFonts w:ascii="Times New Roman" w:hAnsi="Times New Roman"/>
          <w:sz w:val="24"/>
          <w:szCs w:val="24"/>
        </w:rPr>
        <w:t>...............</w:t>
      </w:r>
      <w:r w:rsidR="005031BE">
        <w:rPr>
          <w:rFonts w:ascii="Times New Roman" w:hAnsi="Times New Roman"/>
          <w:sz w:val="24"/>
          <w:szCs w:val="24"/>
          <w:lang w:val="vi-VN"/>
        </w:rPr>
        <w:t>..........................</w:t>
      </w:r>
    </w:p>
    <w:p w:rsidR="00D769AB" w:rsidRPr="00B52106" w:rsidRDefault="00D769AB" w:rsidP="006C45A9">
      <w:pPr>
        <w:shd w:val="clear" w:color="auto" w:fill="FFFFFF"/>
        <w:spacing w:after="0" w:line="240" w:lineRule="auto"/>
        <w:jc w:val="both"/>
        <w:rPr>
          <w:rFonts w:ascii="Times New Roman" w:hAnsi="Times New Roman"/>
          <w:sz w:val="24"/>
          <w:szCs w:val="24"/>
        </w:rPr>
      </w:pPr>
      <w:r w:rsidRPr="00B52106">
        <w:rPr>
          <w:rFonts w:ascii="Times New Roman" w:hAnsi="Times New Roman"/>
          <w:sz w:val="24"/>
          <w:szCs w:val="24"/>
          <w:lang w:val="vi-VN"/>
        </w:rPr>
        <w:t>Địa chỉ:..................................................................................................</w:t>
      </w:r>
      <w:r w:rsidR="00397F63" w:rsidRPr="00B52106">
        <w:rPr>
          <w:rFonts w:ascii="Times New Roman" w:hAnsi="Times New Roman"/>
          <w:sz w:val="24"/>
          <w:szCs w:val="24"/>
        </w:rPr>
        <w:t>...........</w:t>
      </w:r>
      <w:r w:rsidRPr="00B52106">
        <w:rPr>
          <w:rFonts w:ascii="Times New Roman" w:hAnsi="Times New Roman"/>
          <w:sz w:val="24"/>
          <w:szCs w:val="24"/>
          <w:lang w:val="vi-VN"/>
        </w:rPr>
        <w:t>...................</w:t>
      </w:r>
      <w:r w:rsidR="005031BE">
        <w:rPr>
          <w:rFonts w:ascii="Times New Roman" w:hAnsi="Times New Roman"/>
          <w:sz w:val="24"/>
          <w:szCs w:val="24"/>
        </w:rPr>
        <w:t>.…….</w:t>
      </w:r>
    </w:p>
    <w:p w:rsidR="00D769AB" w:rsidRPr="00141F86" w:rsidRDefault="00D769AB" w:rsidP="006C45A9">
      <w:pPr>
        <w:shd w:val="clear" w:color="auto" w:fill="FFFFFF"/>
        <w:spacing w:after="0" w:line="240" w:lineRule="auto"/>
        <w:jc w:val="both"/>
        <w:rPr>
          <w:rFonts w:ascii="Times New Roman" w:hAnsi="Times New Roman"/>
          <w:sz w:val="24"/>
          <w:szCs w:val="24"/>
        </w:rPr>
      </w:pPr>
      <w:r w:rsidRPr="00B52106">
        <w:rPr>
          <w:rFonts w:ascii="Times New Roman" w:hAnsi="Times New Roman"/>
          <w:sz w:val="24"/>
          <w:szCs w:val="24"/>
          <w:lang w:val="vi-VN"/>
        </w:rPr>
        <w:t>Hiện đang là chủ sở hữu loại phương tiện (Đầu máy, toa xe, phương tiện chuyên dùng):..............................................................................................................................</w:t>
      </w:r>
      <w:r w:rsidR="00397F63" w:rsidRPr="00B52106">
        <w:rPr>
          <w:rFonts w:ascii="Times New Roman" w:hAnsi="Times New Roman"/>
          <w:sz w:val="24"/>
          <w:szCs w:val="24"/>
        </w:rPr>
        <w:t>.............</w:t>
      </w:r>
      <w:r w:rsidR="00141F86">
        <w:rPr>
          <w:rFonts w:ascii="Times New Roman" w:hAnsi="Times New Roman"/>
          <w:sz w:val="24"/>
          <w:szCs w:val="24"/>
          <w:lang w:val="vi-VN"/>
        </w:rPr>
        <w:t>.</w:t>
      </w:r>
    </w:p>
    <w:p w:rsidR="00D769AB" w:rsidRPr="005031BE" w:rsidRDefault="00D769AB" w:rsidP="006C45A9">
      <w:pPr>
        <w:shd w:val="clear" w:color="auto" w:fill="FFFFFF"/>
        <w:spacing w:after="0" w:line="240" w:lineRule="auto"/>
        <w:jc w:val="both"/>
        <w:rPr>
          <w:rFonts w:ascii="Times New Roman" w:hAnsi="Times New Roman"/>
          <w:sz w:val="24"/>
          <w:szCs w:val="24"/>
        </w:rPr>
      </w:pPr>
      <w:r w:rsidRPr="00B52106">
        <w:rPr>
          <w:rFonts w:ascii="Times New Roman" w:hAnsi="Times New Roman"/>
          <w:sz w:val="24"/>
          <w:szCs w:val="24"/>
          <w:lang w:val="vi-VN"/>
        </w:rPr>
        <w:t>Số đăng ký ……………… Do ……</w:t>
      </w:r>
      <w:r w:rsidRPr="00B52106">
        <w:rPr>
          <w:rFonts w:ascii="Times New Roman" w:hAnsi="Times New Roman"/>
          <w:sz w:val="24"/>
          <w:szCs w:val="24"/>
        </w:rPr>
        <w:t>……………….</w:t>
      </w:r>
      <w:r w:rsidR="00564162">
        <w:rPr>
          <w:rFonts w:ascii="Times New Roman" w:hAnsi="Times New Roman"/>
          <w:sz w:val="24"/>
          <w:szCs w:val="24"/>
          <w:lang w:val="vi-VN"/>
        </w:rPr>
        <w:t>…… cấp ngày ... tháng …</w:t>
      </w:r>
      <w:r w:rsidR="00564162">
        <w:rPr>
          <w:rFonts w:ascii="Times New Roman" w:hAnsi="Times New Roman"/>
          <w:sz w:val="24"/>
          <w:szCs w:val="24"/>
        </w:rPr>
        <w:t>n</w:t>
      </w:r>
      <w:r w:rsidRPr="00B52106">
        <w:rPr>
          <w:rFonts w:ascii="Times New Roman" w:hAnsi="Times New Roman"/>
          <w:sz w:val="24"/>
          <w:szCs w:val="24"/>
          <w:lang w:val="vi-VN"/>
        </w:rPr>
        <w:t>ăm...</w:t>
      </w:r>
      <w:r w:rsidR="00397F63" w:rsidRPr="00B52106">
        <w:rPr>
          <w:rFonts w:ascii="Times New Roman" w:hAnsi="Times New Roman"/>
          <w:sz w:val="24"/>
          <w:szCs w:val="24"/>
        </w:rPr>
        <w:t>.....</w:t>
      </w:r>
      <w:r w:rsidR="00BD7449">
        <w:rPr>
          <w:rFonts w:ascii="Times New Roman" w:hAnsi="Times New Roman"/>
          <w:sz w:val="24"/>
          <w:szCs w:val="24"/>
        </w:rPr>
        <w:t>........</w:t>
      </w:r>
      <w:r w:rsidR="00881C93">
        <w:rPr>
          <w:rFonts w:ascii="Times New Roman" w:hAnsi="Times New Roman"/>
          <w:sz w:val="24"/>
          <w:szCs w:val="24"/>
        </w:rPr>
        <w:t>.</w:t>
      </w:r>
    </w:p>
    <w:p w:rsidR="00D769AB" w:rsidRPr="00B52106" w:rsidRDefault="00A25CAD" w:rsidP="006C45A9">
      <w:pPr>
        <w:shd w:val="clear" w:color="auto" w:fill="FFFFFF"/>
        <w:spacing w:after="0" w:line="240" w:lineRule="auto"/>
        <w:jc w:val="both"/>
        <w:rPr>
          <w:rFonts w:ascii="Times New Roman" w:hAnsi="Times New Roman"/>
          <w:sz w:val="24"/>
          <w:szCs w:val="24"/>
        </w:rPr>
      </w:pPr>
      <w:r>
        <w:rPr>
          <w:rFonts w:ascii="Times New Roman" w:hAnsi="Times New Roman"/>
          <w:sz w:val="24"/>
          <w:szCs w:val="24"/>
          <w:lang w:val="vi-VN"/>
        </w:rPr>
        <w:t xml:space="preserve">Có đặc </w:t>
      </w:r>
      <w:r>
        <w:rPr>
          <w:rFonts w:ascii="Times New Roman" w:hAnsi="Times New Roman"/>
          <w:sz w:val="24"/>
          <w:szCs w:val="24"/>
        </w:rPr>
        <w:t>đ</w:t>
      </w:r>
      <w:r w:rsidR="00D769AB" w:rsidRPr="00B52106">
        <w:rPr>
          <w:rFonts w:ascii="Times New Roman" w:hAnsi="Times New Roman"/>
          <w:sz w:val="24"/>
          <w:szCs w:val="24"/>
          <w:lang w:val="vi-VN"/>
        </w:rPr>
        <w:t>iểm cơ bản sau: </w:t>
      </w:r>
      <w:r w:rsidR="00D769AB" w:rsidRPr="00B52106">
        <w:rPr>
          <w:rFonts w:ascii="Times New Roman" w:hAnsi="Times New Roman"/>
          <w:sz w:val="24"/>
          <w:szCs w:val="24"/>
        </w:rPr>
        <w:t>……………………………………………………………………</w:t>
      </w:r>
      <w:r w:rsidR="005031BE">
        <w:rPr>
          <w:rFonts w:ascii="Times New Roman" w:hAnsi="Times New Roman"/>
          <w:sz w:val="24"/>
          <w:szCs w:val="24"/>
        </w:rPr>
        <w:t>….</w:t>
      </w:r>
      <w:r w:rsidR="00881C93">
        <w:rPr>
          <w:rFonts w:ascii="Times New Roman" w:hAnsi="Times New Roman"/>
          <w:sz w:val="24"/>
          <w:szCs w:val="24"/>
        </w:rPr>
        <w:t>.</w:t>
      </w:r>
    </w:p>
    <w:p w:rsidR="00D769AB" w:rsidRPr="00B52106" w:rsidRDefault="00D769AB" w:rsidP="006C45A9">
      <w:pPr>
        <w:shd w:val="clear" w:color="auto" w:fill="FFFFFF"/>
        <w:spacing w:after="0" w:line="240" w:lineRule="auto"/>
        <w:jc w:val="both"/>
        <w:rPr>
          <w:rFonts w:ascii="Times New Roman" w:hAnsi="Times New Roman"/>
          <w:sz w:val="24"/>
          <w:szCs w:val="24"/>
        </w:rPr>
      </w:pPr>
      <w:r w:rsidRPr="00B52106">
        <w:rPr>
          <w:rFonts w:ascii="Times New Roman" w:hAnsi="Times New Roman"/>
          <w:sz w:val="24"/>
          <w:szCs w:val="24"/>
          <w:lang w:val="vi-VN"/>
        </w:rPr>
        <w:t>Nhãn hiệu</w:t>
      </w:r>
      <w:r w:rsidRPr="00B52106">
        <w:rPr>
          <w:rFonts w:ascii="Times New Roman" w:hAnsi="Times New Roman"/>
          <w:sz w:val="24"/>
          <w:szCs w:val="24"/>
        </w:rPr>
        <w:t>:………</w:t>
      </w:r>
      <w:r w:rsidR="005031BE">
        <w:rPr>
          <w:rFonts w:ascii="Times New Roman" w:hAnsi="Times New Roman"/>
          <w:sz w:val="24"/>
          <w:szCs w:val="24"/>
        </w:rPr>
        <w:t>………………………………………………………………………………</w:t>
      </w:r>
      <w:r w:rsidR="00881C93">
        <w:rPr>
          <w:rFonts w:ascii="Times New Roman" w:hAnsi="Times New Roman"/>
          <w:sz w:val="24"/>
          <w:szCs w:val="24"/>
        </w:rPr>
        <w:t>.</w:t>
      </w:r>
    </w:p>
    <w:p w:rsidR="00D769AB" w:rsidRPr="00B52106" w:rsidRDefault="00D769AB" w:rsidP="006C45A9">
      <w:pPr>
        <w:shd w:val="clear" w:color="auto" w:fill="FFFFFF"/>
        <w:spacing w:after="0" w:line="240" w:lineRule="auto"/>
        <w:jc w:val="both"/>
        <w:rPr>
          <w:rFonts w:ascii="Times New Roman" w:hAnsi="Times New Roman"/>
          <w:sz w:val="24"/>
          <w:szCs w:val="24"/>
        </w:rPr>
      </w:pPr>
      <w:r w:rsidRPr="00B52106">
        <w:rPr>
          <w:rFonts w:ascii="Times New Roman" w:hAnsi="Times New Roman"/>
          <w:sz w:val="24"/>
          <w:szCs w:val="24"/>
        </w:rPr>
        <w:t>Xuất xứ (n</w:t>
      </w:r>
      <w:r w:rsidRPr="00B52106">
        <w:rPr>
          <w:rFonts w:ascii="Times New Roman" w:hAnsi="Times New Roman"/>
          <w:sz w:val="24"/>
          <w:szCs w:val="24"/>
          <w:lang w:val="vi-VN"/>
        </w:rPr>
        <w:t>ước sản xuất</w:t>
      </w:r>
      <w:r w:rsidRPr="00B52106">
        <w:rPr>
          <w:rFonts w:ascii="Times New Roman" w:hAnsi="Times New Roman"/>
          <w:sz w:val="24"/>
          <w:szCs w:val="24"/>
        </w:rPr>
        <w:t>, n</w:t>
      </w:r>
      <w:r w:rsidRPr="00B52106">
        <w:rPr>
          <w:rFonts w:ascii="Times New Roman" w:hAnsi="Times New Roman"/>
          <w:sz w:val="24"/>
          <w:szCs w:val="24"/>
          <w:lang w:val="vi-VN"/>
        </w:rPr>
        <w:t>hà sản xuất</w:t>
      </w:r>
      <w:r w:rsidRPr="00B52106">
        <w:rPr>
          <w:rFonts w:ascii="Times New Roman" w:hAnsi="Times New Roman"/>
          <w:sz w:val="24"/>
          <w:szCs w:val="24"/>
        </w:rPr>
        <w:t>)</w:t>
      </w:r>
      <w:r w:rsidRPr="00B52106">
        <w:rPr>
          <w:rFonts w:ascii="Times New Roman" w:hAnsi="Times New Roman"/>
          <w:sz w:val="24"/>
          <w:szCs w:val="24"/>
          <w:lang w:val="vi-VN"/>
        </w:rPr>
        <w:t>: ………………</w:t>
      </w:r>
      <w:r w:rsidRPr="00B52106">
        <w:rPr>
          <w:rFonts w:ascii="Times New Roman" w:hAnsi="Times New Roman"/>
          <w:sz w:val="24"/>
          <w:szCs w:val="24"/>
        </w:rPr>
        <w:t>……………………………………</w:t>
      </w:r>
      <w:r w:rsidR="00397F63" w:rsidRPr="00B52106">
        <w:rPr>
          <w:rFonts w:ascii="Times New Roman" w:hAnsi="Times New Roman"/>
          <w:sz w:val="24"/>
          <w:szCs w:val="24"/>
        </w:rPr>
        <w:t>…</w:t>
      </w:r>
      <w:r w:rsidR="00881C93">
        <w:rPr>
          <w:rFonts w:ascii="Times New Roman" w:hAnsi="Times New Roman"/>
          <w:sz w:val="24"/>
          <w:szCs w:val="24"/>
        </w:rPr>
        <w:t>…</w:t>
      </w:r>
    </w:p>
    <w:p w:rsidR="00D769AB" w:rsidRPr="00B52106" w:rsidRDefault="00D769AB" w:rsidP="006C45A9">
      <w:pPr>
        <w:shd w:val="clear" w:color="auto" w:fill="FFFFFF"/>
        <w:spacing w:after="0" w:line="240" w:lineRule="auto"/>
        <w:jc w:val="both"/>
        <w:rPr>
          <w:rFonts w:ascii="Times New Roman" w:hAnsi="Times New Roman"/>
          <w:sz w:val="24"/>
          <w:szCs w:val="24"/>
        </w:rPr>
      </w:pPr>
      <w:r w:rsidRPr="00B52106">
        <w:rPr>
          <w:rFonts w:ascii="Times New Roman" w:hAnsi="Times New Roman"/>
          <w:sz w:val="24"/>
          <w:szCs w:val="24"/>
          <w:lang w:val="vi-VN"/>
        </w:rPr>
        <w:t>Năm sản xuất:</w:t>
      </w:r>
      <w:r w:rsidRPr="00B52106">
        <w:rPr>
          <w:rFonts w:ascii="Times New Roman" w:hAnsi="Times New Roman"/>
          <w:sz w:val="24"/>
          <w:szCs w:val="24"/>
        </w:rPr>
        <w:t>………………………………………………………………………………</w:t>
      </w:r>
      <w:r w:rsidR="005031BE">
        <w:rPr>
          <w:rFonts w:ascii="Times New Roman" w:hAnsi="Times New Roman"/>
          <w:sz w:val="24"/>
          <w:szCs w:val="24"/>
        </w:rPr>
        <w:t>..…</w:t>
      </w:r>
      <w:r w:rsidR="00881C93">
        <w:rPr>
          <w:rFonts w:ascii="Times New Roman" w:hAnsi="Times New Roman"/>
          <w:sz w:val="24"/>
          <w:szCs w:val="24"/>
        </w:rPr>
        <w:t>..</w:t>
      </w:r>
    </w:p>
    <w:p w:rsidR="00D769AB" w:rsidRPr="005031BE" w:rsidRDefault="00D769AB" w:rsidP="006C45A9">
      <w:pPr>
        <w:shd w:val="clear" w:color="auto" w:fill="FFFFFF"/>
        <w:spacing w:after="0" w:line="240" w:lineRule="auto"/>
        <w:jc w:val="both"/>
        <w:rPr>
          <w:rFonts w:ascii="Times New Roman" w:hAnsi="Times New Roman"/>
          <w:sz w:val="24"/>
          <w:szCs w:val="24"/>
        </w:rPr>
      </w:pPr>
      <w:r w:rsidRPr="00B52106">
        <w:rPr>
          <w:rFonts w:ascii="Times New Roman" w:hAnsi="Times New Roman"/>
          <w:sz w:val="24"/>
          <w:szCs w:val="24"/>
          <w:lang w:val="vi-VN"/>
        </w:rPr>
        <w:t>Số Giấy chứng nhận ATKT &amp; BVMT:....................................</w:t>
      </w:r>
      <w:r w:rsidRPr="00B52106">
        <w:rPr>
          <w:rFonts w:ascii="Times New Roman" w:hAnsi="Times New Roman"/>
          <w:sz w:val="24"/>
          <w:szCs w:val="24"/>
        </w:rPr>
        <w:t>..................</w:t>
      </w:r>
      <w:r w:rsidRPr="00B52106">
        <w:rPr>
          <w:rFonts w:ascii="Times New Roman" w:hAnsi="Times New Roman"/>
          <w:sz w:val="24"/>
          <w:szCs w:val="24"/>
          <w:lang w:val="vi-VN"/>
        </w:rPr>
        <w:t>......................</w:t>
      </w:r>
      <w:r w:rsidR="00397F63" w:rsidRPr="00B52106">
        <w:rPr>
          <w:rFonts w:ascii="Times New Roman" w:hAnsi="Times New Roman"/>
          <w:sz w:val="24"/>
          <w:szCs w:val="24"/>
        </w:rPr>
        <w:t>............</w:t>
      </w:r>
      <w:r w:rsidR="005031BE">
        <w:rPr>
          <w:rFonts w:ascii="Times New Roman" w:hAnsi="Times New Roman"/>
          <w:sz w:val="24"/>
          <w:szCs w:val="24"/>
          <w:lang w:val="vi-VN"/>
        </w:rPr>
        <w:t>.</w:t>
      </w:r>
    </w:p>
    <w:p w:rsidR="00D769AB" w:rsidRPr="00B52106" w:rsidRDefault="00D769AB" w:rsidP="009271BF">
      <w:pPr>
        <w:shd w:val="clear" w:color="auto" w:fill="FFFFFF"/>
        <w:spacing w:after="0" w:line="240" w:lineRule="auto"/>
        <w:ind w:firstLine="720"/>
        <w:jc w:val="both"/>
        <w:rPr>
          <w:rFonts w:ascii="Times New Roman" w:hAnsi="Times New Roman"/>
          <w:sz w:val="24"/>
          <w:szCs w:val="24"/>
        </w:rPr>
      </w:pPr>
      <w:r w:rsidRPr="00B52106">
        <w:rPr>
          <w:rFonts w:ascii="Times New Roman" w:hAnsi="Times New Roman"/>
          <w:sz w:val="24"/>
          <w:szCs w:val="24"/>
          <w:lang w:val="vi-VN"/>
        </w:rPr>
        <w:t>Tôi xin cam đoan lời khai trên là đúng sự thật và chịu trách nhiệm trước pháp luật về lời khai của mình.</w:t>
      </w:r>
    </w:p>
    <w:p w:rsidR="00D769AB" w:rsidRPr="00B52106" w:rsidRDefault="00D769AB" w:rsidP="009271BF">
      <w:pPr>
        <w:shd w:val="clear" w:color="auto" w:fill="FFFFFF"/>
        <w:spacing w:after="0" w:line="240" w:lineRule="auto"/>
        <w:ind w:firstLine="720"/>
        <w:jc w:val="both"/>
        <w:rPr>
          <w:rFonts w:ascii="Times New Roman" w:hAnsi="Times New Roman"/>
          <w:sz w:val="24"/>
          <w:szCs w:val="24"/>
        </w:rPr>
      </w:pPr>
      <w:r w:rsidRPr="00B52106">
        <w:rPr>
          <w:rFonts w:ascii="Times New Roman" w:hAnsi="Times New Roman"/>
          <w:sz w:val="24"/>
          <w:szCs w:val="24"/>
          <w:lang w:val="vi-VN"/>
        </w:rPr>
        <w:t>Nay đề nghị Cục Đường sắt Việt Nam xem xét cấp lại Giấy chứng nhận đăng ký phương tiện</w:t>
      </w:r>
      <w:r w:rsidR="00524391">
        <w:rPr>
          <w:rFonts w:ascii="Times New Roman" w:hAnsi="Times New Roman"/>
          <w:sz w:val="24"/>
          <w:szCs w:val="24"/>
        </w:rPr>
        <w:t xml:space="preserve"> cho phương tiện</w:t>
      </w:r>
      <w:r w:rsidRPr="00B52106">
        <w:rPr>
          <w:rFonts w:ascii="Times New Roman" w:hAnsi="Times New Roman"/>
          <w:sz w:val="24"/>
          <w:szCs w:val="24"/>
          <w:lang w:val="vi-VN"/>
        </w:rPr>
        <w:t xml:space="preserve"> trên với lý do: (nêu rõ lý do mất</w:t>
      </w:r>
      <w:r w:rsidR="001F4A4F">
        <w:rPr>
          <w:rFonts w:ascii="Times New Roman" w:hAnsi="Times New Roman"/>
          <w:sz w:val="24"/>
          <w:szCs w:val="24"/>
        </w:rPr>
        <w:t xml:space="preserve"> </w:t>
      </w:r>
      <w:r w:rsidRPr="00B52106">
        <w:rPr>
          <w:rFonts w:ascii="Times New Roman" w:hAnsi="Times New Roman"/>
          <w:sz w:val="24"/>
          <w:szCs w:val="24"/>
          <w:lang w:val="vi-VN"/>
        </w:rPr>
        <w:t>Giấy chứn</w:t>
      </w:r>
      <w:r w:rsidR="005647A0">
        <w:rPr>
          <w:rFonts w:ascii="Times New Roman" w:hAnsi="Times New Roman"/>
          <w:sz w:val="24"/>
          <w:szCs w:val="24"/>
          <w:lang w:val="vi-VN"/>
        </w:rPr>
        <w:t xml:space="preserve">g nhận đăng ký, thời gian, địa </w:t>
      </w:r>
      <w:r w:rsidR="005647A0">
        <w:rPr>
          <w:rFonts w:ascii="Times New Roman" w:hAnsi="Times New Roman"/>
          <w:sz w:val="24"/>
          <w:szCs w:val="24"/>
        </w:rPr>
        <w:t>đ</w:t>
      </w:r>
      <w:r w:rsidRPr="00B52106">
        <w:rPr>
          <w:rFonts w:ascii="Times New Roman" w:hAnsi="Times New Roman"/>
          <w:sz w:val="24"/>
          <w:szCs w:val="24"/>
          <w:lang w:val="vi-VN"/>
        </w:rPr>
        <w:t>iểm mất hoặc lý do bị hư hỏng đối với Giấy chứ</w:t>
      </w:r>
      <w:r w:rsidR="009271BF">
        <w:rPr>
          <w:rFonts w:ascii="Times New Roman" w:hAnsi="Times New Roman"/>
          <w:sz w:val="24"/>
          <w:szCs w:val="24"/>
          <w:lang w:val="vi-VN"/>
        </w:rPr>
        <w:t>ng nhận đăng ký bị hư hỏng</w:t>
      </w:r>
      <w:r w:rsidRPr="00B52106">
        <w:rPr>
          <w:rFonts w:ascii="Times New Roman" w:hAnsi="Times New Roman"/>
          <w:sz w:val="24"/>
          <w:szCs w:val="24"/>
          <w:lang w:val="vi-VN"/>
        </w:rPr>
        <w:t>)</w:t>
      </w:r>
    </w:p>
    <w:p w:rsidR="00D769AB" w:rsidRPr="00B52106" w:rsidRDefault="00D769AB" w:rsidP="00D769AB">
      <w:pPr>
        <w:shd w:val="clear" w:color="auto" w:fill="FFFFFF"/>
        <w:spacing w:after="0" w:line="240" w:lineRule="auto"/>
        <w:rPr>
          <w:rFonts w:ascii="Times New Roman" w:hAnsi="Times New Roman"/>
          <w:sz w:val="24"/>
          <w:szCs w:val="24"/>
        </w:rPr>
      </w:pPr>
      <w:r w:rsidRPr="00B52106">
        <w:rPr>
          <w:rFonts w:ascii="Times New Roman" w:hAnsi="Times New Roman"/>
          <w:sz w:val="24"/>
          <w:szCs w:val="24"/>
        </w:rPr>
        <w:t>.................................................................................................................</w:t>
      </w:r>
      <w:r w:rsidR="00CC7F5B" w:rsidRPr="00B52106">
        <w:rPr>
          <w:rFonts w:ascii="Times New Roman" w:hAnsi="Times New Roman"/>
          <w:sz w:val="24"/>
          <w:szCs w:val="24"/>
        </w:rPr>
        <w:t>.............</w:t>
      </w:r>
      <w:r w:rsidR="005031BE">
        <w:rPr>
          <w:rFonts w:ascii="Times New Roman" w:hAnsi="Times New Roman"/>
          <w:sz w:val="24"/>
          <w:szCs w:val="24"/>
        </w:rPr>
        <w:t>........................</w:t>
      </w:r>
      <w:r w:rsidRPr="00B52106">
        <w:rPr>
          <w:rFonts w:ascii="Times New Roman" w:hAnsi="Times New Roman"/>
          <w:sz w:val="24"/>
          <w:szCs w:val="24"/>
        </w:rPr>
        <w:t>.</w:t>
      </w:r>
    </w:p>
    <w:p w:rsidR="00D769AB" w:rsidRPr="00B52106" w:rsidRDefault="00D769AB" w:rsidP="00D769AB">
      <w:pPr>
        <w:shd w:val="clear" w:color="auto" w:fill="FFFFFF"/>
        <w:spacing w:after="0" w:line="240" w:lineRule="auto"/>
        <w:rPr>
          <w:rFonts w:ascii="Times New Roman" w:hAnsi="Times New Roman"/>
          <w:sz w:val="24"/>
          <w:szCs w:val="24"/>
        </w:rPr>
      </w:pPr>
      <w:r w:rsidRPr="00B52106">
        <w:rPr>
          <w:rFonts w:ascii="Times New Roman" w:hAnsi="Times New Roman"/>
          <w:sz w:val="24"/>
          <w:szCs w:val="24"/>
        </w:rPr>
        <w:t>.......................................................................................................................</w:t>
      </w:r>
      <w:r w:rsidR="00CC7F5B" w:rsidRPr="00B52106">
        <w:rPr>
          <w:rFonts w:ascii="Times New Roman" w:hAnsi="Times New Roman"/>
          <w:sz w:val="24"/>
          <w:szCs w:val="24"/>
        </w:rPr>
        <w:t>.............</w:t>
      </w:r>
      <w:r w:rsidRPr="00B52106">
        <w:rPr>
          <w:rFonts w:ascii="Times New Roman" w:hAnsi="Times New Roman"/>
          <w:sz w:val="24"/>
          <w:szCs w:val="24"/>
        </w:rPr>
        <w:t>....................</w:t>
      </w:r>
    </w:p>
    <w:p w:rsidR="00D769AB" w:rsidRPr="00B52106" w:rsidRDefault="00D769AB" w:rsidP="00D769AB">
      <w:pPr>
        <w:shd w:val="clear" w:color="auto" w:fill="FFFFFF"/>
        <w:spacing w:after="0" w:line="240" w:lineRule="auto"/>
        <w:rPr>
          <w:rFonts w:ascii="Times New Roman" w:hAnsi="Times New Roman"/>
          <w:sz w:val="24"/>
          <w:szCs w:val="24"/>
        </w:rPr>
      </w:pPr>
      <w:r w:rsidRPr="00B52106">
        <w:rPr>
          <w:rFonts w:ascii="Times New Roman" w:hAnsi="Times New Roman"/>
          <w:sz w:val="24"/>
          <w:szCs w:val="24"/>
        </w:rPr>
        <w:t> </w:t>
      </w:r>
    </w:p>
    <w:tbl>
      <w:tblPr>
        <w:tblW w:w="0" w:type="auto"/>
        <w:tblCellSpacing w:w="0" w:type="dxa"/>
        <w:shd w:val="clear" w:color="auto" w:fill="FFFFFF"/>
        <w:tblCellMar>
          <w:left w:w="0" w:type="dxa"/>
          <w:right w:w="0" w:type="dxa"/>
        </w:tblCellMar>
        <w:tblLook w:val="04A0"/>
      </w:tblPr>
      <w:tblGrid>
        <w:gridCol w:w="4431"/>
        <w:gridCol w:w="4857"/>
      </w:tblGrid>
      <w:tr w:rsidR="00D769AB" w:rsidRPr="00B52106" w:rsidTr="00CC7F5B">
        <w:trPr>
          <w:tblCellSpacing w:w="0" w:type="dxa"/>
        </w:trPr>
        <w:tc>
          <w:tcPr>
            <w:tcW w:w="4449" w:type="dxa"/>
            <w:shd w:val="clear" w:color="auto" w:fill="FFFFFF"/>
            <w:tcMar>
              <w:top w:w="0" w:type="dxa"/>
              <w:left w:w="108" w:type="dxa"/>
              <w:bottom w:w="0" w:type="dxa"/>
              <w:right w:w="108" w:type="dxa"/>
            </w:tcMar>
            <w:hideMark/>
          </w:tcPr>
          <w:p w:rsidR="00D769AB" w:rsidRPr="00B52106" w:rsidRDefault="00D769AB" w:rsidP="00D769AB">
            <w:pPr>
              <w:spacing w:after="0" w:line="240" w:lineRule="auto"/>
              <w:rPr>
                <w:rFonts w:ascii="Times New Roman" w:hAnsi="Times New Roman"/>
                <w:sz w:val="24"/>
                <w:szCs w:val="24"/>
              </w:rPr>
            </w:pPr>
            <w:r w:rsidRPr="00B52106">
              <w:rPr>
                <w:rFonts w:ascii="Times New Roman" w:hAnsi="Times New Roman"/>
                <w:sz w:val="24"/>
                <w:szCs w:val="24"/>
              </w:rPr>
              <w:t> </w:t>
            </w:r>
          </w:p>
        </w:tc>
        <w:tc>
          <w:tcPr>
            <w:tcW w:w="4873" w:type="dxa"/>
            <w:shd w:val="clear" w:color="auto" w:fill="FFFFFF"/>
            <w:tcMar>
              <w:top w:w="0" w:type="dxa"/>
              <w:left w:w="108" w:type="dxa"/>
              <w:bottom w:w="0" w:type="dxa"/>
              <w:right w:w="108" w:type="dxa"/>
            </w:tcMar>
            <w:hideMark/>
          </w:tcPr>
          <w:p w:rsidR="00D769AB" w:rsidRPr="00B52106" w:rsidRDefault="00D769AB" w:rsidP="00D769AB">
            <w:pPr>
              <w:spacing w:after="0" w:line="240" w:lineRule="auto"/>
              <w:jc w:val="center"/>
              <w:rPr>
                <w:rFonts w:ascii="Times New Roman" w:hAnsi="Times New Roman"/>
                <w:sz w:val="24"/>
                <w:szCs w:val="24"/>
              </w:rPr>
            </w:pPr>
            <w:r w:rsidRPr="00B52106">
              <w:rPr>
                <w:rFonts w:ascii="Times New Roman" w:hAnsi="Times New Roman"/>
                <w:i/>
                <w:iCs/>
                <w:sz w:val="24"/>
                <w:szCs w:val="24"/>
              </w:rPr>
              <w:t>………. Ngày …… tháng ….. năm ……</w:t>
            </w:r>
            <w:r w:rsidRPr="00B52106">
              <w:rPr>
                <w:rFonts w:ascii="Times New Roman" w:hAnsi="Times New Roman"/>
                <w:i/>
                <w:iCs/>
                <w:sz w:val="24"/>
                <w:szCs w:val="24"/>
              </w:rPr>
              <w:br/>
            </w:r>
            <w:r w:rsidRPr="00B52106">
              <w:rPr>
                <w:rFonts w:ascii="Times New Roman" w:hAnsi="Times New Roman"/>
                <w:b/>
                <w:bCs/>
                <w:sz w:val="24"/>
                <w:szCs w:val="24"/>
              </w:rPr>
              <w:t>Chủ sở hữu phương tiện</w:t>
            </w:r>
            <w:r w:rsidRPr="00B52106">
              <w:rPr>
                <w:rFonts w:ascii="Times New Roman" w:hAnsi="Times New Roman"/>
                <w:b/>
                <w:bCs/>
                <w:sz w:val="24"/>
                <w:szCs w:val="24"/>
              </w:rPr>
              <w:br/>
            </w:r>
            <w:r w:rsidRPr="00B52106">
              <w:rPr>
                <w:rFonts w:ascii="Times New Roman" w:hAnsi="Times New Roman"/>
                <w:i/>
                <w:iCs/>
                <w:sz w:val="24"/>
                <w:szCs w:val="24"/>
              </w:rPr>
              <w:t>(Ký tên, đóng dấu - nếu có)</w:t>
            </w:r>
          </w:p>
        </w:tc>
      </w:tr>
    </w:tbl>
    <w:p w:rsidR="00D769AB" w:rsidRPr="00B52106" w:rsidRDefault="00D769AB" w:rsidP="00D769AB">
      <w:pPr>
        <w:shd w:val="clear" w:color="auto" w:fill="FFFFFF"/>
        <w:spacing w:after="0" w:line="240" w:lineRule="auto"/>
        <w:rPr>
          <w:rFonts w:ascii="Times New Roman" w:hAnsi="Times New Roman"/>
          <w:sz w:val="24"/>
          <w:szCs w:val="24"/>
        </w:rPr>
      </w:pPr>
      <w:r w:rsidRPr="00B52106">
        <w:rPr>
          <w:rFonts w:ascii="Times New Roman" w:hAnsi="Times New Roman"/>
          <w:sz w:val="24"/>
          <w:szCs w:val="24"/>
          <w:lang w:val="vi-VN"/>
        </w:rPr>
        <w:t> </w:t>
      </w:r>
    </w:p>
    <w:p w:rsidR="00397F63" w:rsidRPr="00B52106" w:rsidRDefault="00397F63" w:rsidP="00D769AB">
      <w:pPr>
        <w:shd w:val="clear" w:color="auto" w:fill="FFFFFF"/>
        <w:spacing w:after="0" w:line="240" w:lineRule="auto"/>
        <w:jc w:val="center"/>
        <w:rPr>
          <w:rFonts w:ascii="Times New Roman" w:hAnsi="Times New Roman"/>
          <w:b/>
          <w:bCs/>
          <w:sz w:val="24"/>
          <w:szCs w:val="24"/>
        </w:rPr>
      </w:pPr>
      <w:bookmarkStart w:id="6" w:name="chuong_phuluc_4"/>
    </w:p>
    <w:p w:rsidR="00397F63" w:rsidRPr="00B52106" w:rsidRDefault="00397F63" w:rsidP="00D769AB">
      <w:pPr>
        <w:shd w:val="clear" w:color="auto" w:fill="FFFFFF"/>
        <w:spacing w:after="0" w:line="240" w:lineRule="auto"/>
        <w:jc w:val="center"/>
        <w:rPr>
          <w:rFonts w:ascii="Times New Roman" w:hAnsi="Times New Roman"/>
          <w:b/>
          <w:bCs/>
          <w:sz w:val="24"/>
          <w:szCs w:val="24"/>
        </w:rPr>
      </w:pPr>
    </w:p>
    <w:p w:rsidR="00397F63" w:rsidRPr="00B52106" w:rsidRDefault="00397F63" w:rsidP="00352627">
      <w:pPr>
        <w:shd w:val="clear" w:color="auto" w:fill="FFFFFF"/>
        <w:spacing w:after="0" w:line="240" w:lineRule="auto"/>
        <w:rPr>
          <w:rFonts w:ascii="Times New Roman" w:hAnsi="Times New Roman"/>
          <w:b/>
          <w:bCs/>
          <w:sz w:val="24"/>
          <w:szCs w:val="24"/>
        </w:rPr>
      </w:pPr>
    </w:p>
    <w:p w:rsidR="005B130A" w:rsidRPr="00B52106" w:rsidRDefault="005B130A" w:rsidP="00352627">
      <w:pPr>
        <w:shd w:val="clear" w:color="auto" w:fill="FFFFFF"/>
        <w:spacing w:after="0" w:line="240" w:lineRule="auto"/>
        <w:rPr>
          <w:rFonts w:ascii="Times New Roman" w:hAnsi="Times New Roman"/>
          <w:b/>
          <w:bCs/>
          <w:sz w:val="24"/>
          <w:szCs w:val="24"/>
        </w:rPr>
      </w:pPr>
    </w:p>
    <w:p w:rsidR="005B130A" w:rsidRPr="00B52106" w:rsidRDefault="005B130A" w:rsidP="00352627">
      <w:pPr>
        <w:shd w:val="clear" w:color="auto" w:fill="FFFFFF"/>
        <w:spacing w:after="0" w:line="240" w:lineRule="auto"/>
        <w:rPr>
          <w:rFonts w:ascii="Times New Roman" w:hAnsi="Times New Roman"/>
          <w:b/>
          <w:bCs/>
          <w:sz w:val="24"/>
          <w:szCs w:val="24"/>
        </w:rPr>
      </w:pPr>
    </w:p>
    <w:p w:rsidR="00D769AB" w:rsidRPr="00B52106" w:rsidRDefault="00A13F9B" w:rsidP="0011121F">
      <w:pPr>
        <w:shd w:val="clear" w:color="auto" w:fill="FFFFFF"/>
        <w:spacing w:after="0" w:line="240" w:lineRule="auto"/>
        <w:jc w:val="center"/>
        <w:rPr>
          <w:rFonts w:ascii="Times New Roman" w:hAnsi="Times New Roman"/>
          <w:b/>
          <w:sz w:val="24"/>
          <w:szCs w:val="24"/>
        </w:rPr>
      </w:pPr>
      <w:r w:rsidRPr="00B52106">
        <w:rPr>
          <w:rFonts w:ascii="Times New Roman" w:hAnsi="Times New Roman"/>
          <w:b/>
          <w:bCs/>
          <w:sz w:val="24"/>
          <w:szCs w:val="24"/>
          <w:lang w:val="vi-VN"/>
        </w:rPr>
        <w:lastRenderedPageBreak/>
        <w:t>P</w:t>
      </w:r>
      <w:r>
        <w:rPr>
          <w:rFonts w:ascii="Times New Roman" w:hAnsi="Times New Roman"/>
          <w:b/>
          <w:bCs/>
          <w:sz w:val="24"/>
          <w:szCs w:val="24"/>
        </w:rPr>
        <w:t>hụ</w:t>
      </w:r>
      <w:r w:rsidRPr="00B52106">
        <w:rPr>
          <w:rFonts w:ascii="Times New Roman" w:hAnsi="Times New Roman"/>
          <w:b/>
          <w:bCs/>
          <w:sz w:val="24"/>
          <w:szCs w:val="24"/>
          <w:lang w:val="vi-VN"/>
        </w:rPr>
        <w:t xml:space="preserve"> </w:t>
      </w:r>
      <w:r>
        <w:rPr>
          <w:rFonts w:ascii="Times New Roman" w:hAnsi="Times New Roman"/>
          <w:b/>
          <w:bCs/>
          <w:sz w:val="24"/>
          <w:szCs w:val="24"/>
        </w:rPr>
        <w:t>lục</w:t>
      </w:r>
      <w:r w:rsidRPr="00B52106">
        <w:rPr>
          <w:rFonts w:ascii="Times New Roman" w:hAnsi="Times New Roman"/>
          <w:b/>
          <w:bCs/>
          <w:sz w:val="24"/>
          <w:szCs w:val="24"/>
          <w:lang w:val="vi-VN"/>
        </w:rPr>
        <w:t xml:space="preserve"> </w:t>
      </w:r>
      <w:r w:rsidR="00D769AB" w:rsidRPr="00B52106">
        <w:rPr>
          <w:rFonts w:ascii="Times New Roman" w:hAnsi="Times New Roman"/>
          <w:b/>
          <w:bCs/>
          <w:sz w:val="24"/>
          <w:szCs w:val="24"/>
          <w:lang w:val="vi-VN"/>
        </w:rPr>
        <w:t>4</w:t>
      </w:r>
      <w:bookmarkEnd w:id="6"/>
    </w:p>
    <w:p w:rsidR="00352627" w:rsidRPr="00B52106" w:rsidRDefault="00D769AB" w:rsidP="00D769AB">
      <w:pPr>
        <w:shd w:val="clear" w:color="auto" w:fill="FFFFFF"/>
        <w:spacing w:after="0" w:line="240" w:lineRule="auto"/>
        <w:jc w:val="center"/>
        <w:rPr>
          <w:rFonts w:ascii="Times New Roman" w:hAnsi="Times New Roman"/>
          <w:b/>
          <w:sz w:val="24"/>
          <w:szCs w:val="24"/>
        </w:rPr>
      </w:pPr>
      <w:bookmarkStart w:id="7" w:name="chuong_phuluc_4_name"/>
      <w:r w:rsidRPr="00B52106">
        <w:rPr>
          <w:rFonts w:ascii="Times New Roman" w:hAnsi="Times New Roman"/>
          <w:b/>
          <w:sz w:val="24"/>
          <w:szCs w:val="24"/>
          <w:lang w:val="vi-VN"/>
        </w:rPr>
        <w:t>MẪU ĐƠN ĐỀ NGHỊ</w:t>
      </w:r>
      <w:r w:rsidR="00600FE5">
        <w:rPr>
          <w:rFonts w:ascii="Times New Roman" w:hAnsi="Times New Roman"/>
          <w:b/>
          <w:sz w:val="24"/>
          <w:szCs w:val="24"/>
        </w:rPr>
        <w:t xml:space="preserve"> THU HỒI,</w:t>
      </w:r>
      <w:r w:rsidRPr="00B52106">
        <w:rPr>
          <w:rFonts w:ascii="Times New Roman" w:hAnsi="Times New Roman"/>
          <w:b/>
          <w:sz w:val="24"/>
          <w:szCs w:val="24"/>
          <w:lang w:val="vi-VN"/>
        </w:rPr>
        <w:t> </w:t>
      </w:r>
      <w:r w:rsidRPr="00B52106">
        <w:rPr>
          <w:rFonts w:ascii="Times New Roman" w:hAnsi="Times New Roman"/>
          <w:b/>
          <w:sz w:val="24"/>
          <w:szCs w:val="24"/>
        </w:rPr>
        <w:t xml:space="preserve">XÓA </w:t>
      </w:r>
    </w:p>
    <w:p w:rsidR="005B130A" w:rsidRPr="00B52106" w:rsidRDefault="006E00B3" w:rsidP="00D769AB">
      <w:pPr>
        <w:shd w:val="clear" w:color="auto" w:fill="FFFFFF"/>
        <w:spacing w:after="0" w:line="240" w:lineRule="auto"/>
        <w:jc w:val="center"/>
        <w:rPr>
          <w:rFonts w:ascii="Times New Roman" w:hAnsi="Times New Roman"/>
          <w:i/>
          <w:iCs/>
          <w:sz w:val="24"/>
          <w:szCs w:val="24"/>
        </w:rPr>
      </w:pPr>
      <w:r>
        <w:rPr>
          <w:rFonts w:ascii="Times New Roman" w:hAnsi="Times New Roman"/>
          <w:b/>
          <w:sz w:val="24"/>
          <w:szCs w:val="24"/>
        </w:rPr>
        <w:t xml:space="preserve">GIẤY </w:t>
      </w:r>
      <w:r w:rsidR="00600FE5">
        <w:rPr>
          <w:rFonts w:ascii="Times New Roman" w:hAnsi="Times New Roman"/>
          <w:b/>
          <w:sz w:val="24"/>
          <w:szCs w:val="24"/>
        </w:rPr>
        <w:t xml:space="preserve">CHỨNG NHẬN </w:t>
      </w:r>
      <w:r w:rsidR="00D769AB" w:rsidRPr="00B52106">
        <w:rPr>
          <w:rFonts w:ascii="Times New Roman" w:hAnsi="Times New Roman"/>
          <w:b/>
          <w:sz w:val="24"/>
          <w:szCs w:val="24"/>
        </w:rPr>
        <w:t>ĐĂNG KÝ PHƯƠNG TIỆN GIAO THÔNG ĐƯỜNG SẮT</w:t>
      </w:r>
      <w:bookmarkEnd w:id="7"/>
      <w:r w:rsidR="00D769AB" w:rsidRPr="00B52106">
        <w:rPr>
          <w:rFonts w:ascii="Times New Roman" w:hAnsi="Times New Roman"/>
          <w:sz w:val="24"/>
          <w:szCs w:val="24"/>
        </w:rPr>
        <w:t> </w:t>
      </w:r>
      <w:r w:rsidR="00D769AB" w:rsidRPr="00B52106">
        <w:rPr>
          <w:rFonts w:ascii="Times New Roman" w:hAnsi="Times New Roman"/>
          <w:sz w:val="24"/>
          <w:szCs w:val="24"/>
        </w:rPr>
        <w:br/>
      </w:r>
      <w:r w:rsidR="00D769AB" w:rsidRPr="00B52106">
        <w:rPr>
          <w:rFonts w:ascii="Times New Roman" w:hAnsi="Times New Roman"/>
          <w:i/>
          <w:iCs/>
          <w:sz w:val="24"/>
          <w:szCs w:val="24"/>
          <w:lang w:val="vi-VN"/>
        </w:rPr>
        <w:t>(Ban hành kèm theo Thông tư số</w:t>
      </w:r>
      <w:r w:rsidR="00BD7449">
        <w:rPr>
          <w:rFonts w:ascii="Times New Roman" w:hAnsi="Times New Roman"/>
          <w:i/>
          <w:iCs/>
          <w:sz w:val="24"/>
          <w:szCs w:val="24"/>
        </w:rPr>
        <w:t xml:space="preserve">      </w:t>
      </w:r>
      <w:r w:rsidR="00D769AB" w:rsidRPr="00B52106">
        <w:rPr>
          <w:rFonts w:ascii="Times New Roman" w:hAnsi="Times New Roman"/>
          <w:i/>
          <w:iCs/>
          <w:sz w:val="24"/>
          <w:szCs w:val="24"/>
          <w:lang w:val="vi-VN"/>
        </w:rPr>
        <w:t> /20</w:t>
      </w:r>
      <w:r w:rsidR="00D769AB" w:rsidRPr="00B52106">
        <w:rPr>
          <w:rFonts w:ascii="Times New Roman" w:hAnsi="Times New Roman"/>
          <w:i/>
          <w:iCs/>
          <w:sz w:val="24"/>
          <w:szCs w:val="24"/>
        </w:rPr>
        <w:t>1</w:t>
      </w:r>
      <w:r w:rsidR="00CC7F5B" w:rsidRPr="00B52106">
        <w:rPr>
          <w:rFonts w:ascii="Times New Roman" w:hAnsi="Times New Roman"/>
          <w:i/>
          <w:iCs/>
          <w:sz w:val="24"/>
          <w:szCs w:val="24"/>
        </w:rPr>
        <w:t>8</w:t>
      </w:r>
      <w:r w:rsidR="00D769AB" w:rsidRPr="00B52106">
        <w:rPr>
          <w:rFonts w:ascii="Times New Roman" w:hAnsi="Times New Roman"/>
          <w:i/>
          <w:iCs/>
          <w:sz w:val="24"/>
          <w:szCs w:val="24"/>
          <w:lang w:val="vi-VN"/>
        </w:rPr>
        <w:t>/TT-BGTVT ngày</w:t>
      </w:r>
      <w:r w:rsidR="005B130A" w:rsidRPr="00B52106">
        <w:rPr>
          <w:rFonts w:ascii="Times New Roman" w:hAnsi="Times New Roman"/>
          <w:i/>
          <w:iCs/>
          <w:sz w:val="24"/>
          <w:szCs w:val="24"/>
        </w:rPr>
        <w:t xml:space="preserve">   </w:t>
      </w:r>
      <w:r w:rsidR="00D769AB" w:rsidRPr="00B52106">
        <w:rPr>
          <w:rFonts w:ascii="Times New Roman" w:hAnsi="Times New Roman"/>
          <w:i/>
          <w:iCs/>
          <w:sz w:val="24"/>
          <w:szCs w:val="24"/>
        </w:rPr>
        <w:t xml:space="preserve"> </w:t>
      </w:r>
      <w:r w:rsidR="005B130A" w:rsidRPr="00B52106">
        <w:rPr>
          <w:rFonts w:ascii="Times New Roman" w:hAnsi="Times New Roman"/>
          <w:i/>
          <w:iCs/>
          <w:sz w:val="24"/>
          <w:szCs w:val="24"/>
        </w:rPr>
        <w:t xml:space="preserve">  </w:t>
      </w:r>
      <w:r w:rsidR="00D769AB" w:rsidRPr="00B52106">
        <w:rPr>
          <w:rFonts w:ascii="Times New Roman" w:hAnsi="Times New Roman"/>
          <w:i/>
          <w:iCs/>
          <w:sz w:val="24"/>
          <w:szCs w:val="24"/>
        </w:rPr>
        <w:t>t</w:t>
      </w:r>
      <w:r w:rsidR="00D769AB" w:rsidRPr="00B52106">
        <w:rPr>
          <w:rFonts w:ascii="Times New Roman" w:hAnsi="Times New Roman"/>
          <w:i/>
          <w:iCs/>
          <w:sz w:val="24"/>
          <w:szCs w:val="24"/>
          <w:lang w:val="vi-VN"/>
        </w:rPr>
        <w:t>h</w:t>
      </w:r>
      <w:r w:rsidR="00D769AB" w:rsidRPr="00B52106">
        <w:rPr>
          <w:rFonts w:ascii="Times New Roman" w:hAnsi="Times New Roman"/>
          <w:i/>
          <w:iCs/>
          <w:sz w:val="24"/>
          <w:szCs w:val="24"/>
        </w:rPr>
        <w:t>á</w:t>
      </w:r>
      <w:r w:rsidR="00CC7F5B" w:rsidRPr="00B52106">
        <w:rPr>
          <w:rFonts w:ascii="Times New Roman" w:hAnsi="Times New Roman"/>
          <w:i/>
          <w:iCs/>
          <w:sz w:val="24"/>
          <w:szCs w:val="24"/>
          <w:lang w:val="vi-VN"/>
        </w:rPr>
        <w:t>ng</w:t>
      </w:r>
      <w:r w:rsidR="005B130A" w:rsidRPr="00B52106">
        <w:rPr>
          <w:rFonts w:ascii="Times New Roman" w:hAnsi="Times New Roman"/>
          <w:i/>
          <w:iCs/>
          <w:sz w:val="24"/>
          <w:szCs w:val="24"/>
        </w:rPr>
        <w:t xml:space="preserve">  </w:t>
      </w:r>
      <w:r w:rsidR="00CC7F5B" w:rsidRPr="00B52106">
        <w:rPr>
          <w:rFonts w:ascii="Times New Roman" w:hAnsi="Times New Roman"/>
          <w:i/>
          <w:iCs/>
          <w:sz w:val="24"/>
          <w:szCs w:val="24"/>
          <w:lang w:val="vi-VN"/>
        </w:rPr>
        <w:t xml:space="preserve">  năm 2</w:t>
      </w:r>
      <w:r w:rsidR="00CC7F5B" w:rsidRPr="00B52106">
        <w:rPr>
          <w:rFonts w:ascii="Times New Roman" w:hAnsi="Times New Roman"/>
          <w:i/>
          <w:iCs/>
          <w:sz w:val="24"/>
          <w:szCs w:val="24"/>
        </w:rPr>
        <w:t>018</w:t>
      </w:r>
      <w:r w:rsidR="00D769AB" w:rsidRPr="00B52106">
        <w:rPr>
          <w:rFonts w:ascii="Times New Roman" w:hAnsi="Times New Roman"/>
          <w:i/>
          <w:iCs/>
          <w:sz w:val="24"/>
          <w:szCs w:val="24"/>
          <w:lang w:val="vi-VN"/>
        </w:rPr>
        <w:t xml:space="preserve"> </w:t>
      </w:r>
    </w:p>
    <w:p w:rsidR="00D769AB" w:rsidRPr="00B52106" w:rsidRDefault="00D769AB" w:rsidP="00D769AB">
      <w:pPr>
        <w:shd w:val="clear" w:color="auto" w:fill="FFFFFF"/>
        <w:spacing w:after="0" w:line="240" w:lineRule="auto"/>
        <w:jc w:val="center"/>
        <w:rPr>
          <w:rFonts w:ascii="Times New Roman" w:hAnsi="Times New Roman"/>
          <w:sz w:val="24"/>
          <w:szCs w:val="24"/>
        </w:rPr>
      </w:pPr>
      <w:r w:rsidRPr="00B52106">
        <w:rPr>
          <w:rFonts w:ascii="Times New Roman" w:hAnsi="Times New Roman"/>
          <w:i/>
          <w:iCs/>
          <w:sz w:val="24"/>
          <w:szCs w:val="24"/>
          <w:lang w:val="vi-VN"/>
        </w:rPr>
        <w:t>của Bộ trưởng Bộ Giao thông vận tải)</w:t>
      </w:r>
    </w:p>
    <w:p w:rsidR="00537D04" w:rsidRDefault="00537D04" w:rsidP="00D769AB">
      <w:pPr>
        <w:shd w:val="clear" w:color="auto" w:fill="FFFFFF"/>
        <w:spacing w:after="0" w:line="240" w:lineRule="auto"/>
        <w:jc w:val="center"/>
        <w:rPr>
          <w:rFonts w:ascii="Times New Roman" w:hAnsi="Times New Roman"/>
          <w:b/>
          <w:bCs/>
          <w:sz w:val="24"/>
          <w:szCs w:val="24"/>
        </w:rPr>
      </w:pPr>
    </w:p>
    <w:p w:rsidR="00D769AB" w:rsidRPr="00B52106" w:rsidRDefault="00D769AB" w:rsidP="00D769AB">
      <w:pPr>
        <w:shd w:val="clear" w:color="auto" w:fill="FFFFFF"/>
        <w:spacing w:after="0" w:line="240" w:lineRule="auto"/>
        <w:jc w:val="center"/>
        <w:rPr>
          <w:rFonts w:ascii="Times New Roman" w:hAnsi="Times New Roman"/>
          <w:sz w:val="24"/>
          <w:szCs w:val="24"/>
        </w:rPr>
      </w:pPr>
      <w:r w:rsidRPr="00B52106">
        <w:rPr>
          <w:rFonts w:ascii="Times New Roman" w:hAnsi="Times New Roman"/>
          <w:b/>
          <w:bCs/>
          <w:sz w:val="24"/>
          <w:szCs w:val="24"/>
          <w:lang w:val="vi-VN"/>
        </w:rPr>
        <w:t>CỘNG HÒA XÃ HỘI CHỦ NGHĨA VIỆT NAM</w:t>
      </w:r>
      <w:r w:rsidRPr="00B52106">
        <w:rPr>
          <w:rFonts w:ascii="Times New Roman" w:hAnsi="Times New Roman"/>
          <w:b/>
          <w:bCs/>
          <w:sz w:val="24"/>
          <w:szCs w:val="24"/>
          <w:lang w:val="vi-VN"/>
        </w:rPr>
        <w:br/>
        <w:t>Độc lập - Tự do - Hạnh phúc</w:t>
      </w:r>
      <w:r w:rsidRPr="00B52106">
        <w:rPr>
          <w:rFonts w:ascii="Times New Roman" w:hAnsi="Times New Roman"/>
          <w:b/>
          <w:bCs/>
          <w:sz w:val="24"/>
          <w:szCs w:val="24"/>
          <w:lang w:val="vi-VN"/>
        </w:rPr>
        <w:br/>
        <w:t>----------------</w:t>
      </w:r>
    </w:p>
    <w:p w:rsidR="00D769AB" w:rsidRPr="00B52106" w:rsidRDefault="00D769AB" w:rsidP="00D769AB">
      <w:pPr>
        <w:shd w:val="clear" w:color="auto" w:fill="FFFFFF"/>
        <w:spacing w:after="0" w:line="240" w:lineRule="auto"/>
        <w:jc w:val="center"/>
        <w:rPr>
          <w:rFonts w:ascii="Times New Roman" w:hAnsi="Times New Roman"/>
          <w:sz w:val="24"/>
          <w:szCs w:val="24"/>
        </w:rPr>
      </w:pPr>
      <w:r w:rsidRPr="00B52106">
        <w:rPr>
          <w:rFonts w:ascii="Times New Roman" w:hAnsi="Times New Roman"/>
          <w:b/>
          <w:bCs/>
          <w:sz w:val="24"/>
          <w:szCs w:val="24"/>
        </w:rPr>
        <w:t> </w:t>
      </w:r>
    </w:p>
    <w:p w:rsidR="005B130A" w:rsidRPr="00B52106" w:rsidRDefault="00D769AB" w:rsidP="00D769AB">
      <w:pPr>
        <w:shd w:val="clear" w:color="auto" w:fill="FFFFFF"/>
        <w:spacing w:after="0" w:line="240" w:lineRule="auto"/>
        <w:jc w:val="center"/>
        <w:rPr>
          <w:rFonts w:ascii="Times New Roman" w:hAnsi="Times New Roman"/>
          <w:b/>
          <w:bCs/>
          <w:sz w:val="24"/>
          <w:szCs w:val="24"/>
        </w:rPr>
      </w:pPr>
      <w:r w:rsidRPr="00B52106">
        <w:rPr>
          <w:rFonts w:ascii="Times New Roman" w:hAnsi="Times New Roman"/>
          <w:b/>
          <w:bCs/>
          <w:sz w:val="24"/>
          <w:szCs w:val="24"/>
          <w:lang w:val="vi-VN"/>
        </w:rPr>
        <w:t>ĐƠN ĐỀ NGHỊ</w:t>
      </w:r>
      <w:r w:rsidR="004C59B6">
        <w:rPr>
          <w:rFonts w:ascii="Times New Roman" w:hAnsi="Times New Roman"/>
          <w:b/>
          <w:bCs/>
          <w:sz w:val="24"/>
          <w:szCs w:val="24"/>
        </w:rPr>
        <w:t xml:space="preserve"> THU HỒI,</w:t>
      </w:r>
      <w:r w:rsidRPr="00B52106">
        <w:rPr>
          <w:rFonts w:ascii="Times New Roman" w:hAnsi="Times New Roman"/>
          <w:b/>
          <w:bCs/>
          <w:sz w:val="24"/>
          <w:szCs w:val="24"/>
          <w:lang w:val="vi-VN"/>
        </w:rPr>
        <w:t xml:space="preserve"> XÓA </w:t>
      </w:r>
    </w:p>
    <w:p w:rsidR="00D769AB" w:rsidRPr="00B52106" w:rsidRDefault="005B130A" w:rsidP="00D769AB">
      <w:pPr>
        <w:shd w:val="clear" w:color="auto" w:fill="FFFFFF"/>
        <w:spacing w:after="0" w:line="240" w:lineRule="auto"/>
        <w:jc w:val="center"/>
        <w:rPr>
          <w:rFonts w:ascii="Times New Roman" w:hAnsi="Times New Roman"/>
          <w:sz w:val="24"/>
          <w:szCs w:val="24"/>
        </w:rPr>
      </w:pPr>
      <w:r w:rsidRPr="00B52106">
        <w:rPr>
          <w:rFonts w:ascii="Times New Roman" w:hAnsi="Times New Roman"/>
          <w:b/>
          <w:bCs/>
          <w:sz w:val="24"/>
          <w:szCs w:val="24"/>
        </w:rPr>
        <w:t xml:space="preserve">GIẤY CHỨNG NHẬN </w:t>
      </w:r>
      <w:r w:rsidR="00D769AB" w:rsidRPr="00B52106">
        <w:rPr>
          <w:rFonts w:ascii="Times New Roman" w:hAnsi="Times New Roman"/>
          <w:b/>
          <w:bCs/>
          <w:sz w:val="24"/>
          <w:szCs w:val="24"/>
          <w:lang w:val="vi-VN"/>
        </w:rPr>
        <w:t>ĐĂNG KÝ PHƯƠNG TIỆN GIAO THÔNG ĐƯỜNG SẮT</w:t>
      </w:r>
      <w:r w:rsidR="00D769AB" w:rsidRPr="00B52106">
        <w:rPr>
          <w:rFonts w:ascii="Times New Roman" w:hAnsi="Times New Roman"/>
          <w:b/>
          <w:bCs/>
          <w:sz w:val="24"/>
          <w:szCs w:val="24"/>
          <w:lang w:val="vi-VN"/>
        </w:rPr>
        <w:br/>
      </w:r>
      <w:r w:rsidR="00D769AB" w:rsidRPr="00B52106">
        <w:rPr>
          <w:rFonts w:ascii="Times New Roman" w:hAnsi="Times New Roman"/>
          <w:i/>
          <w:iCs/>
          <w:sz w:val="24"/>
          <w:szCs w:val="24"/>
          <w:lang w:val="vi-VN"/>
        </w:rPr>
        <w:t xml:space="preserve">(Dùng cho phương tiện </w:t>
      </w:r>
      <w:r w:rsidR="004C59B6">
        <w:rPr>
          <w:rFonts w:ascii="Times New Roman" w:hAnsi="Times New Roman"/>
          <w:i/>
          <w:iCs/>
          <w:sz w:val="24"/>
          <w:szCs w:val="24"/>
        </w:rPr>
        <w:t xml:space="preserve">đề nghị thu hồi, </w:t>
      </w:r>
      <w:r w:rsidR="00D769AB" w:rsidRPr="00B52106">
        <w:rPr>
          <w:rFonts w:ascii="Times New Roman" w:hAnsi="Times New Roman"/>
          <w:i/>
          <w:iCs/>
          <w:sz w:val="24"/>
          <w:szCs w:val="24"/>
          <w:lang w:val="vi-VN"/>
        </w:rPr>
        <w:t xml:space="preserve">xóa </w:t>
      </w:r>
      <w:r w:rsidRPr="00B52106">
        <w:rPr>
          <w:rFonts w:ascii="Times New Roman" w:hAnsi="Times New Roman"/>
          <w:i/>
          <w:iCs/>
          <w:sz w:val="24"/>
          <w:szCs w:val="24"/>
        </w:rPr>
        <w:t xml:space="preserve">Giấy chứng nhận </w:t>
      </w:r>
      <w:r w:rsidR="00D769AB" w:rsidRPr="00B52106">
        <w:rPr>
          <w:rFonts w:ascii="Times New Roman" w:hAnsi="Times New Roman"/>
          <w:i/>
          <w:iCs/>
          <w:sz w:val="24"/>
          <w:szCs w:val="24"/>
          <w:lang w:val="vi-VN"/>
        </w:rPr>
        <w:t>đăng ký)</w:t>
      </w:r>
    </w:p>
    <w:p w:rsidR="005B130A" w:rsidRPr="00B52106" w:rsidRDefault="005B130A" w:rsidP="006C45A9">
      <w:pPr>
        <w:shd w:val="clear" w:color="auto" w:fill="FFFFFF"/>
        <w:spacing w:after="0" w:line="240" w:lineRule="auto"/>
        <w:jc w:val="both"/>
        <w:rPr>
          <w:rFonts w:ascii="Times New Roman" w:hAnsi="Times New Roman"/>
          <w:sz w:val="24"/>
          <w:szCs w:val="24"/>
        </w:rPr>
      </w:pPr>
    </w:p>
    <w:p w:rsidR="00D769AB" w:rsidRPr="005031BE" w:rsidRDefault="00D769AB" w:rsidP="006C45A9">
      <w:pPr>
        <w:shd w:val="clear" w:color="auto" w:fill="FFFFFF"/>
        <w:spacing w:after="0" w:line="240" w:lineRule="auto"/>
        <w:jc w:val="both"/>
        <w:rPr>
          <w:rFonts w:ascii="Times New Roman" w:hAnsi="Times New Roman"/>
          <w:sz w:val="24"/>
          <w:szCs w:val="24"/>
        </w:rPr>
      </w:pPr>
      <w:r w:rsidRPr="00B52106">
        <w:rPr>
          <w:rFonts w:ascii="Times New Roman" w:hAnsi="Times New Roman"/>
          <w:sz w:val="24"/>
          <w:szCs w:val="24"/>
          <w:lang w:val="vi-VN"/>
        </w:rPr>
        <w:t>Kính gửi:......................................................................</w:t>
      </w:r>
      <w:r w:rsidRPr="00B52106">
        <w:rPr>
          <w:rFonts w:ascii="Times New Roman" w:hAnsi="Times New Roman"/>
          <w:sz w:val="24"/>
          <w:szCs w:val="24"/>
        </w:rPr>
        <w:t>........................</w:t>
      </w:r>
      <w:r w:rsidRPr="00B52106">
        <w:rPr>
          <w:rFonts w:ascii="Times New Roman" w:hAnsi="Times New Roman"/>
          <w:sz w:val="24"/>
          <w:szCs w:val="24"/>
          <w:lang w:val="vi-VN"/>
        </w:rPr>
        <w:t>...............</w:t>
      </w:r>
      <w:r w:rsidR="00CC7F5B" w:rsidRPr="00B52106">
        <w:rPr>
          <w:rFonts w:ascii="Times New Roman" w:hAnsi="Times New Roman"/>
          <w:sz w:val="24"/>
          <w:szCs w:val="24"/>
        </w:rPr>
        <w:t>...............</w:t>
      </w:r>
      <w:r w:rsidR="005031BE">
        <w:rPr>
          <w:rFonts w:ascii="Times New Roman" w:hAnsi="Times New Roman"/>
          <w:sz w:val="24"/>
          <w:szCs w:val="24"/>
          <w:lang w:val="vi-VN"/>
        </w:rPr>
        <w:t>...........</w:t>
      </w:r>
    </w:p>
    <w:p w:rsidR="00D769AB" w:rsidRPr="005031BE" w:rsidRDefault="00D769AB" w:rsidP="006C45A9">
      <w:pPr>
        <w:shd w:val="clear" w:color="auto" w:fill="FFFFFF"/>
        <w:spacing w:after="0" w:line="240" w:lineRule="auto"/>
        <w:jc w:val="both"/>
        <w:rPr>
          <w:rFonts w:ascii="Times New Roman" w:hAnsi="Times New Roman"/>
          <w:sz w:val="24"/>
          <w:szCs w:val="24"/>
        </w:rPr>
      </w:pPr>
      <w:r w:rsidRPr="00B52106">
        <w:rPr>
          <w:rFonts w:ascii="Times New Roman" w:hAnsi="Times New Roman"/>
          <w:sz w:val="24"/>
          <w:szCs w:val="24"/>
          <w:lang w:val="vi-VN"/>
        </w:rPr>
        <w:t>Tên chủ </w:t>
      </w:r>
      <w:r w:rsidRPr="00B52106">
        <w:rPr>
          <w:rFonts w:ascii="Times New Roman" w:hAnsi="Times New Roman"/>
          <w:sz w:val="24"/>
          <w:szCs w:val="24"/>
        </w:rPr>
        <w:t>sở hữu </w:t>
      </w:r>
      <w:r w:rsidRPr="00B52106">
        <w:rPr>
          <w:rFonts w:ascii="Times New Roman" w:hAnsi="Times New Roman"/>
          <w:sz w:val="24"/>
          <w:szCs w:val="24"/>
          <w:lang w:val="vi-VN"/>
        </w:rPr>
        <w:t>phương tiện:......................................</w:t>
      </w:r>
      <w:r w:rsidR="00CC7F5B" w:rsidRPr="00B52106">
        <w:rPr>
          <w:rFonts w:ascii="Times New Roman" w:hAnsi="Times New Roman"/>
          <w:sz w:val="24"/>
          <w:szCs w:val="24"/>
        </w:rPr>
        <w:t>................</w:t>
      </w:r>
      <w:r w:rsidRPr="00B52106">
        <w:rPr>
          <w:rFonts w:ascii="Times New Roman" w:hAnsi="Times New Roman"/>
          <w:sz w:val="24"/>
          <w:szCs w:val="24"/>
          <w:lang w:val="vi-VN"/>
        </w:rPr>
        <w:t>.....................</w:t>
      </w:r>
      <w:r w:rsidR="005031BE">
        <w:rPr>
          <w:rFonts w:ascii="Times New Roman" w:hAnsi="Times New Roman"/>
          <w:sz w:val="24"/>
          <w:szCs w:val="24"/>
          <w:lang w:val="vi-VN"/>
        </w:rPr>
        <w:t>.............................</w:t>
      </w:r>
    </w:p>
    <w:p w:rsidR="00D769AB" w:rsidRPr="00B52106" w:rsidRDefault="00D769AB" w:rsidP="006C45A9">
      <w:pPr>
        <w:shd w:val="clear" w:color="auto" w:fill="FFFFFF"/>
        <w:spacing w:after="0" w:line="240" w:lineRule="auto"/>
        <w:jc w:val="both"/>
        <w:rPr>
          <w:rFonts w:ascii="Times New Roman" w:hAnsi="Times New Roman"/>
          <w:sz w:val="24"/>
          <w:szCs w:val="24"/>
        </w:rPr>
      </w:pPr>
      <w:r w:rsidRPr="00B52106">
        <w:rPr>
          <w:rFonts w:ascii="Times New Roman" w:hAnsi="Times New Roman"/>
          <w:sz w:val="24"/>
          <w:szCs w:val="24"/>
          <w:lang w:val="vi-VN"/>
        </w:rPr>
        <w:t>Địa chỉ:.........................................................................................................</w:t>
      </w:r>
      <w:r w:rsidR="00CC7F5B" w:rsidRPr="00B52106">
        <w:rPr>
          <w:rFonts w:ascii="Times New Roman" w:hAnsi="Times New Roman"/>
          <w:sz w:val="24"/>
          <w:szCs w:val="24"/>
        </w:rPr>
        <w:t>...............</w:t>
      </w:r>
      <w:r w:rsidRPr="00B52106">
        <w:rPr>
          <w:rFonts w:ascii="Times New Roman" w:hAnsi="Times New Roman"/>
          <w:sz w:val="24"/>
          <w:szCs w:val="24"/>
          <w:lang w:val="vi-VN"/>
        </w:rPr>
        <w:t>............</w:t>
      </w:r>
      <w:r w:rsidR="005031BE">
        <w:rPr>
          <w:rFonts w:ascii="Times New Roman" w:hAnsi="Times New Roman"/>
          <w:sz w:val="24"/>
          <w:szCs w:val="24"/>
        </w:rPr>
        <w:t>......</w:t>
      </w:r>
    </w:p>
    <w:p w:rsidR="00D769AB" w:rsidRPr="00B52106" w:rsidRDefault="00D769AB" w:rsidP="006C45A9">
      <w:pPr>
        <w:shd w:val="clear" w:color="auto" w:fill="FFFFFF"/>
        <w:spacing w:after="0" w:line="240" w:lineRule="auto"/>
        <w:jc w:val="both"/>
        <w:rPr>
          <w:rFonts w:ascii="Times New Roman" w:hAnsi="Times New Roman"/>
          <w:sz w:val="24"/>
          <w:szCs w:val="24"/>
        </w:rPr>
      </w:pPr>
      <w:r w:rsidRPr="00B52106">
        <w:rPr>
          <w:rFonts w:ascii="Times New Roman" w:hAnsi="Times New Roman"/>
          <w:sz w:val="24"/>
          <w:szCs w:val="24"/>
          <w:lang w:val="vi-VN"/>
        </w:rPr>
        <w:t>Loại phương tiện (Đầu máy, toa xe, phương tiện chuyên dùng):........</w:t>
      </w:r>
      <w:r w:rsidR="00CC7F5B" w:rsidRPr="00B52106">
        <w:rPr>
          <w:rFonts w:ascii="Times New Roman" w:hAnsi="Times New Roman"/>
          <w:sz w:val="24"/>
          <w:szCs w:val="24"/>
        </w:rPr>
        <w:t>...............</w:t>
      </w:r>
      <w:r w:rsidRPr="00B52106">
        <w:rPr>
          <w:rFonts w:ascii="Times New Roman" w:hAnsi="Times New Roman"/>
          <w:sz w:val="24"/>
          <w:szCs w:val="24"/>
          <w:lang w:val="vi-VN"/>
        </w:rPr>
        <w:t>....................</w:t>
      </w:r>
      <w:r w:rsidR="005031BE">
        <w:rPr>
          <w:rFonts w:ascii="Times New Roman" w:hAnsi="Times New Roman"/>
          <w:sz w:val="24"/>
          <w:szCs w:val="24"/>
        </w:rPr>
        <w:t>......</w:t>
      </w:r>
    </w:p>
    <w:p w:rsidR="00D769AB" w:rsidRPr="00B52106" w:rsidRDefault="00D769AB" w:rsidP="006C45A9">
      <w:pPr>
        <w:shd w:val="clear" w:color="auto" w:fill="FFFFFF"/>
        <w:spacing w:after="0" w:line="240" w:lineRule="auto"/>
        <w:jc w:val="both"/>
        <w:rPr>
          <w:rFonts w:ascii="Times New Roman" w:hAnsi="Times New Roman"/>
          <w:sz w:val="24"/>
          <w:szCs w:val="24"/>
        </w:rPr>
      </w:pPr>
      <w:r w:rsidRPr="00B52106">
        <w:rPr>
          <w:rFonts w:ascii="Times New Roman" w:hAnsi="Times New Roman"/>
          <w:sz w:val="24"/>
          <w:szCs w:val="24"/>
          <w:lang w:val="vi-VN"/>
        </w:rPr>
        <w:t>Nhãn hiệu</w:t>
      </w:r>
      <w:r w:rsidRPr="00B52106">
        <w:rPr>
          <w:rFonts w:ascii="Times New Roman" w:hAnsi="Times New Roman"/>
          <w:sz w:val="24"/>
          <w:szCs w:val="24"/>
        </w:rPr>
        <w:t>: ……</w:t>
      </w:r>
      <w:r w:rsidR="005031BE">
        <w:rPr>
          <w:rFonts w:ascii="Times New Roman" w:hAnsi="Times New Roman"/>
          <w:sz w:val="24"/>
          <w:szCs w:val="24"/>
        </w:rPr>
        <w:t>………………………………………………………………………………..</w:t>
      </w:r>
    </w:p>
    <w:p w:rsidR="00D769AB" w:rsidRPr="00684A81" w:rsidRDefault="00D769AB" w:rsidP="006C45A9">
      <w:pPr>
        <w:shd w:val="clear" w:color="auto" w:fill="FFFFFF"/>
        <w:spacing w:after="0" w:line="240" w:lineRule="auto"/>
        <w:jc w:val="both"/>
        <w:rPr>
          <w:rFonts w:ascii="Times New Roman" w:hAnsi="Times New Roman"/>
          <w:sz w:val="24"/>
          <w:szCs w:val="24"/>
          <w:lang w:val="vi-VN"/>
        </w:rPr>
      </w:pPr>
      <w:r w:rsidRPr="00B52106">
        <w:rPr>
          <w:rFonts w:ascii="Times New Roman" w:hAnsi="Times New Roman"/>
          <w:sz w:val="24"/>
          <w:szCs w:val="24"/>
          <w:lang w:val="vi-VN"/>
        </w:rPr>
        <w:t>Phương tiện này đã đăng ký tại</w:t>
      </w:r>
      <w:r w:rsidR="003B5DCE">
        <w:rPr>
          <w:rFonts w:ascii="Times New Roman" w:hAnsi="Times New Roman"/>
          <w:sz w:val="24"/>
          <w:szCs w:val="24"/>
        </w:rPr>
        <w:t>:</w:t>
      </w:r>
      <w:r w:rsidRPr="00B52106">
        <w:rPr>
          <w:rFonts w:ascii="Times New Roman" w:hAnsi="Times New Roman"/>
          <w:sz w:val="24"/>
          <w:szCs w:val="24"/>
          <w:lang w:val="vi-VN"/>
        </w:rPr>
        <w:t xml:space="preserve"> …………….. Giấy chứng nhận đăng ký số</w:t>
      </w:r>
      <w:r w:rsidR="003B5DCE" w:rsidRPr="00757045">
        <w:rPr>
          <w:rFonts w:ascii="Times New Roman" w:hAnsi="Times New Roman"/>
          <w:sz w:val="24"/>
          <w:szCs w:val="24"/>
          <w:lang w:val="vi-VN"/>
        </w:rPr>
        <w:t>:</w:t>
      </w:r>
      <w:r w:rsidRPr="00B52106">
        <w:rPr>
          <w:rFonts w:ascii="Times New Roman" w:hAnsi="Times New Roman"/>
          <w:sz w:val="24"/>
          <w:szCs w:val="24"/>
          <w:lang w:val="vi-VN"/>
        </w:rPr>
        <w:t>........</w:t>
      </w:r>
      <w:r w:rsidR="00CC7F5B" w:rsidRPr="00B52106">
        <w:rPr>
          <w:rFonts w:ascii="Times New Roman" w:hAnsi="Times New Roman"/>
          <w:sz w:val="24"/>
          <w:szCs w:val="24"/>
          <w:lang w:val="vi-VN"/>
        </w:rPr>
        <w:t>...............</w:t>
      </w:r>
      <w:r w:rsidR="005031BE">
        <w:rPr>
          <w:rFonts w:ascii="Times New Roman" w:hAnsi="Times New Roman"/>
          <w:sz w:val="24"/>
          <w:szCs w:val="24"/>
          <w:lang w:val="vi-VN"/>
        </w:rPr>
        <w:t>.....</w:t>
      </w:r>
    </w:p>
    <w:p w:rsidR="00D769AB" w:rsidRPr="00B52106" w:rsidRDefault="00D769AB" w:rsidP="006C45A9">
      <w:pPr>
        <w:shd w:val="clear" w:color="auto" w:fill="FFFFFF"/>
        <w:spacing w:after="0" w:line="240" w:lineRule="auto"/>
        <w:jc w:val="both"/>
        <w:rPr>
          <w:rFonts w:ascii="Times New Roman" w:hAnsi="Times New Roman"/>
          <w:sz w:val="24"/>
          <w:szCs w:val="24"/>
          <w:lang w:val="vi-VN"/>
        </w:rPr>
      </w:pPr>
      <w:r w:rsidRPr="00B52106">
        <w:rPr>
          <w:rFonts w:ascii="Times New Roman" w:hAnsi="Times New Roman"/>
          <w:sz w:val="24"/>
          <w:szCs w:val="24"/>
          <w:lang w:val="vi-VN"/>
        </w:rPr>
        <w:t>Ngày …….. tháng …….. năm</w:t>
      </w:r>
      <w:r w:rsidR="002E7348">
        <w:rPr>
          <w:rFonts w:ascii="Times New Roman" w:hAnsi="Times New Roman"/>
          <w:sz w:val="24"/>
          <w:szCs w:val="24"/>
        </w:rPr>
        <w:t>:..</w:t>
      </w:r>
      <w:r w:rsidRPr="00B52106">
        <w:rPr>
          <w:rFonts w:ascii="Times New Roman" w:hAnsi="Times New Roman"/>
          <w:sz w:val="24"/>
          <w:szCs w:val="24"/>
          <w:lang w:val="vi-VN"/>
        </w:rPr>
        <w:t>………..</w:t>
      </w:r>
    </w:p>
    <w:p w:rsidR="00D769AB" w:rsidRPr="00684A81" w:rsidRDefault="00D769AB" w:rsidP="006C45A9">
      <w:pPr>
        <w:shd w:val="clear" w:color="auto" w:fill="FFFFFF"/>
        <w:spacing w:after="0" w:line="240" w:lineRule="auto"/>
        <w:jc w:val="both"/>
        <w:rPr>
          <w:rFonts w:ascii="Times New Roman" w:hAnsi="Times New Roman"/>
          <w:sz w:val="24"/>
          <w:szCs w:val="24"/>
          <w:lang w:val="vi-VN"/>
        </w:rPr>
      </w:pPr>
      <w:r w:rsidRPr="00B52106">
        <w:rPr>
          <w:rFonts w:ascii="Times New Roman" w:hAnsi="Times New Roman"/>
          <w:sz w:val="24"/>
          <w:szCs w:val="24"/>
          <w:lang w:val="vi-VN"/>
        </w:rPr>
        <w:t xml:space="preserve">Lý do </w:t>
      </w:r>
      <w:r w:rsidR="00600FE5" w:rsidRPr="00757045">
        <w:rPr>
          <w:rFonts w:ascii="Times New Roman" w:hAnsi="Times New Roman"/>
          <w:sz w:val="24"/>
          <w:szCs w:val="24"/>
          <w:lang w:val="vi-VN"/>
        </w:rPr>
        <w:t xml:space="preserve">thu hồi, </w:t>
      </w:r>
      <w:r w:rsidRPr="00B52106">
        <w:rPr>
          <w:rFonts w:ascii="Times New Roman" w:hAnsi="Times New Roman"/>
          <w:sz w:val="24"/>
          <w:szCs w:val="24"/>
          <w:lang w:val="vi-VN"/>
        </w:rPr>
        <w:t xml:space="preserve">xóa </w:t>
      </w:r>
      <w:r w:rsidR="00600FE5" w:rsidRPr="00757045">
        <w:rPr>
          <w:rFonts w:ascii="Times New Roman" w:hAnsi="Times New Roman"/>
          <w:sz w:val="24"/>
          <w:szCs w:val="24"/>
          <w:lang w:val="vi-VN"/>
        </w:rPr>
        <w:t xml:space="preserve">Giấy chứng nhận </w:t>
      </w:r>
      <w:r w:rsidRPr="00B52106">
        <w:rPr>
          <w:rFonts w:ascii="Times New Roman" w:hAnsi="Times New Roman"/>
          <w:sz w:val="24"/>
          <w:szCs w:val="24"/>
          <w:lang w:val="vi-VN"/>
        </w:rPr>
        <w:t>đăng ký:...................................................................</w:t>
      </w:r>
      <w:r w:rsidR="00600FE5">
        <w:rPr>
          <w:rFonts w:ascii="Times New Roman" w:hAnsi="Times New Roman"/>
          <w:sz w:val="24"/>
          <w:szCs w:val="24"/>
          <w:lang w:val="vi-VN"/>
        </w:rPr>
        <w:t>.</w:t>
      </w:r>
      <w:r w:rsidR="005031BE" w:rsidRPr="00684A81">
        <w:rPr>
          <w:rFonts w:ascii="Times New Roman" w:hAnsi="Times New Roman"/>
          <w:sz w:val="24"/>
          <w:szCs w:val="24"/>
          <w:lang w:val="vi-VN"/>
        </w:rPr>
        <w:t>..........</w:t>
      </w:r>
    </w:p>
    <w:p w:rsidR="00D769AB" w:rsidRPr="005031BE" w:rsidRDefault="00D769AB" w:rsidP="006C45A9">
      <w:pPr>
        <w:shd w:val="clear" w:color="auto" w:fill="FFFFFF"/>
        <w:spacing w:after="0" w:line="240" w:lineRule="auto"/>
        <w:jc w:val="both"/>
        <w:rPr>
          <w:rFonts w:ascii="Times New Roman" w:hAnsi="Times New Roman"/>
          <w:sz w:val="24"/>
          <w:szCs w:val="24"/>
        </w:rPr>
      </w:pPr>
      <w:r w:rsidRPr="00B52106">
        <w:rPr>
          <w:rFonts w:ascii="Times New Roman" w:hAnsi="Times New Roman"/>
          <w:sz w:val="24"/>
          <w:szCs w:val="24"/>
          <w:lang w:val="vi-VN"/>
        </w:rPr>
        <w:t>...............................................................................................................................</w:t>
      </w:r>
      <w:r w:rsidR="00CC7F5B" w:rsidRPr="00B52106">
        <w:rPr>
          <w:rFonts w:ascii="Times New Roman" w:hAnsi="Times New Roman"/>
          <w:sz w:val="24"/>
          <w:szCs w:val="24"/>
          <w:lang w:val="vi-VN"/>
        </w:rPr>
        <w:t>..............</w:t>
      </w:r>
      <w:r w:rsidR="005031BE">
        <w:rPr>
          <w:rFonts w:ascii="Times New Roman" w:hAnsi="Times New Roman"/>
          <w:sz w:val="24"/>
          <w:szCs w:val="24"/>
          <w:lang w:val="vi-VN"/>
        </w:rPr>
        <w:t>....</w:t>
      </w:r>
      <w:r w:rsidRPr="00B52106">
        <w:rPr>
          <w:rFonts w:ascii="Times New Roman" w:hAnsi="Times New Roman"/>
          <w:sz w:val="24"/>
          <w:szCs w:val="24"/>
          <w:lang w:val="vi-VN"/>
        </w:rPr>
        <w:t>.</w:t>
      </w:r>
      <w:r w:rsidR="005031BE">
        <w:rPr>
          <w:rFonts w:ascii="Times New Roman" w:hAnsi="Times New Roman"/>
          <w:sz w:val="24"/>
          <w:szCs w:val="24"/>
        </w:rPr>
        <w:t>.....</w:t>
      </w:r>
    </w:p>
    <w:p w:rsidR="0040196D" w:rsidRPr="005031BE" w:rsidRDefault="0040196D" w:rsidP="006C45A9">
      <w:pPr>
        <w:shd w:val="clear" w:color="auto" w:fill="FFFFFF"/>
        <w:spacing w:after="0" w:line="240" w:lineRule="auto"/>
        <w:jc w:val="both"/>
        <w:rPr>
          <w:rFonts w:ascii="Times New Roman" w:hAnsi="Times New Roman"/>
          <w:sz w:val="24"/>
          <w:szCs w:val="24"/>
        </w:rPr>
      </w:pPr>
      <w:r w:rsidRPr="00B52106">
        <w:rPr>
          <w:rFonts w:ascii="Times New Roman" w:hAnsi="Times New Roman"/>
          <w:sz w:val="24"/>
          <w:szCs w:val="24"/>
          <w:lang w:val="vi-VN"/>
        </w:rPr>
        <w:t>…………………………………………………………………………………………………</w:t>
      </w:r>
    </w:p>
    <w:p w:rsidR="005B130A" w:rsidRPr="00B52106" w:rsidRDefault="005B130A" w:rsidP="005B130A">
      <w:pPr>
        <w:shd w:val="clear" w:color="auto" w:fill="FFFFFF"/>
        <w:spacing w:after="0" w:line="240" w:lineRule="auto"/>
        <w:jc w:val="center"/>
        <w:rPr>
          <w:rFonts w:ascii="Times New Roman" w:hAnsi="Times New Roman"/>
          <w:sz w:val="24"/>
          <w:szCs w:val="24"/>
        </w:rPr>
      </w:pPr>
      <w:r w:rsidRPr="00B52106">
        <w:rPr>
          <w:rFonts w:ascii="Times New Roman" w:hAnsi="Times New Roman"/>
          <w:b/>
          <w:bCs/>
          <w:sz w:val="24"/>
          <w:szCs w:val="24"/>
        </w:rPr>
        <w:t>ĐẶC TÍNH KỸ THUẬT</w:t>
      </w:r>
    </w:p>
    <w:tbl>
      <w:tblPr>
        <w:tblW w:w="4889" w:type="pct"/>
        <w:tblCellSpacing w:w="0" w:type="dxa"/>
        <w:tblInd w:w="135" w:type="dxa"/>
        <w:shd w:val="clear" w:color="auto" w:fill="FFFFFF"/>
        <w:tblCellMar>
          <w:left w:w="0" w:type="dxa"/>
          <w:right w:w="0" w:type="dxa"/>
        </w:tblCellMar>
        <w:tblLook w:val="04A0"/>
      </w:tblPr>
      <w:tblGrid>
        <w:gridCol w:w="6228"/>
        <w:gridCol w:w="2907"/>
      </w:tblGrid>
      <w:tr w:rsidR="005B130A" w:rsidRPr="00B52106" w:rsidTr="005B130A">
        <w:trPr>
          <w:tblCellSpacing w:w="0" w:type="dxa"/>
        </w:trPr>
        <w:tc>
          <w:tcPr>
            <w:tcW w:w="3409" w:type="pct"/>
            <w:tcBorders>
              <w:top w:val="single" w:sz="8" w:space="0" w:color="auto"/>
              <w:left w:val="single" w:sz="8" w:space="0" w:color="auto"/>
              <w:bottom w:val="single" w:sz="8" w:space="0" w:color="auto"/>
              <w:right w:val="single" w:sz="8" w:space="0" w:color="auto"/>
            </w:tcBorders>
            <w:shd w:val="clear" w:color="auto" w:fill="FFFFFF"/>
            <w:tcMar>
              <w:top w:w="0" w:type="dxa"/>
              <w:left w:w="115" w:type="dxa"/>
              <w:bottom w:w="0" w:type="dxa"/>
              <w:right w:w="115" w:type="dxa"/>
            </w:tcMar>
            <w:hideMark/>
          </w:tcPr>
          <w:p w:rsidR="005B130A" w:rsidRPr="00B52106" w:rsidRDefault="005B130A" w:rsidP="00787A4A">
            <w:pPr>
              <w:spacing w:after="0" w:line="240" w:lineRule="auto"/>
              <w:jc w:val="both"/>
              <w:rPr>
                <w:rFonts w:ascii="Times New Roman" w:hAnsi="Times New Roman"/>
                <w:sz w:val="24"/>
                <w:szCs w:val="24"/>
              </w:rPr>
            </w:pPr>
            <w:r w:rsidRPr="00B52106">
              <w:rPr>
                <w:rFonts w:ascii="Times New Roman" w:hAnsi="Times New Roman"/>
                <w:sz w:val="24"/>
                <w:szCs w:val="24"/>
              </w:rPr>
              <w:t>Khổ đường (mm)</w:t>
            </w:r>
          </w:p>
        </w:tc>
        <w:tc>
          <w:tcPr>
            <w:tcW w:w="1591" w:type="pct"/>
            <w:tcBorders>
              <w:top w:val="single" w:sz="8" w:space="0" w:color="auto"/>
              <w:left w:val="nil"/>
              <w:bottom w:val="single" w:sz="8" w:space="0" w:color="auto"/>
              <w:right w:val="single" w:sz="8" w:space="0" w:color="auto"/>
            </w:tcBorders>
            <w:shd w:val="clear" w:color="auto" w:fill="FFFFFF"/>
            <w:tcMar>
              <w:top w:w="0" w:type="dxa"/>
              <w:left w:w="115" w:type="dxa"/>
              <w:bottom w:w="0" w:type="dxa"/>
              <w:right w:w="115" w:type="dxa"/>
            </w:tcMar>
            <w:hideMark/>
          </w:tcPr>
          <w:p w:rsidR="005B130A" w:rsidRPr="00B52106" w:rsidRDefault="005B130A" w:rsidP="00787A4A">
            <w:pPr>
              <w:spacing w:after="0" w:line="240" w:lineRule="auto"/>
              <w:jc w:val="both"/>
              <w:rPr>
                <w:rFonts w:ascii="Times New Roman" w:hAnsi="Times New Roman"/>
                <w:sz w:val="24"/>
                <w:szCs w:val="24"/>
              </w:rPr>
            </w:pPr>
            <w:r w:rsidRPr="00B52106">
              <w:rPr>
                <w:rFonts w:ascii="Times New Roman" w:hAnsi="Times New Roman"/>
                <w:sz w:val="24"/>
                <w:szCs w:val="24"/>
              </w:rPr>
              <w:t> </w:t>
            </w:r>
          </w:p>
        </w:tc>
      </w:tr>
      <w:tr w:rsidR="005B130A" w:rsidRPr="00B52106" w:rsidTr="005B130A">
        <w:trPr>
          <w:trHeight w:val="20"/>
          <w:tblCellSpacing w:w="0" w:type="dxa"/>
        </w:trPr>
        <w:tc>
          <w:tcPr>
            <w:tcW w:w="3409" w:type="pct"/>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hideMark/>
          </w:tcPr>
          <w:p w:rsidR="005B130A" w:rsidRPr="00B52106" w:rsidRDefault="005B130A" w:rsidP="00787A4A">
            <w:pPr>
              <w:spacing w:after="0" w:line="240" w:lineRule="auto"/>
              <w:jc w:val="both"/>
              <w:rPr>
                <w:rFonts w:ascii="Times New Roman" w:hAnsi="Times New Roman"/>
                <w:sz w:val="24"/>
                <w:szCs w:val="24"/>
              </w:rPr>
            </w:pPr>
            <w:r w:rsidRPr="00B52106">
              <w:rPr>
                <w:rFonts w:ascii="Times New Roman" w:hAnsi="Times New Roman"/>
                <w:sz w:val="24"/>
                <w:szCs w:val="24"/>
              </w:rPr>
              <w:t>Tự trọng (t)</w:t>
            </w:r>
          </w:p>
        </w:tc>
        <w:tc>
          <w:tcPr>
            <w:tcW w:w="1591" w:type="pct"/>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rsidR="005B130A" w:rsidRPr="00B52106" w:rsidRDefault="005B130A" w:rsidP="00787A4A">
            <w:pPr>
              <w:spacing w:after="0" w:line="240" w:lineRule="auto"/>
              <w:jc w:val="both"/>
              <w:rPr>
                <w:rFonts w:ascii="Times New Roman" w:hAnsi="Times New Roman"/>
                <w:sz w:val="24"/>
                <w:szCs w:val="24"/>
              </w:rPr>
            </w:pPr>
            <w:r w:rsidRPr="00B52106">
              <w:rPr>
                <w:rFonts w:ascii="Times New Roman" w:hAnsi="Times New Roman"/>
                <w:sz w:val="24"/>
                <w:szCs w:val="24"/>
              </w:rPr>
              <w:t> </w:t>
            </w:r>
          </w:p>
        </w:tc>
      </w:tr>
      <w:tr w:rsidR="005B130A" w:rsidRPr="00684A81" w:rsidTr="005B130A">
        <w:trPr>
          <w:trHeight w:val="20"/>
          <w:tblCellSpacing w:w="0" w:type="dxa"/>
        </w:trPr>
        <w:tc>
          <w:tcPr>
            <w:tcW w:w="3409" w:type="pct"/>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hideMark/>
          </w:tcPr>
          <w:p w:rsidR="005B130A" w:rsidRPr="00B52106" w:rsidRDefault="005B130A" w:rsidP="00787A4A">
            <w:pPr>
              <w:spacing w:after="0" w:line="240" w:lineRule="auto"/>
              <w:jc w:val="both"/>
              <w:rPr>
                <w:rFonts w:ascii="Times New Roman" w:hAnsi="Times New Roman"/>
                <w:sz w:val="24"/>
                <w:szCs w:val="24"/>
                <w:lang w:val="fr-FR"/>
              </w:rPr>
            </w:pPr>
            <w:r w:rsidRPr="00B52106">
              <w:rPr>
                <w:rFonts w:ascii="Times New Roman" w:hAnsi="Times New Roman"/>
                <w:sz w:val="24"/>
                <w:szCs w:val="24"/>
                <w:lang w:val="fr-FR"/>
              </w:rPr>
              <w:t>Tải trọng (t) - Số chỗ</w:t>
            </w:r>
          </w:p>
        </w:tc>
        <w:tc>
          <w:tcPr>
            <w:tcW w:w="1591" w:type="pct"/>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rsidR="005B130A" w:rsidRPr="00B52106" w:rsidRDefault="005B130A" w:rsidP="00787A4A">
            <w:pPr>
              <w:spacing w:after="0" w:line="240" w:lineRule="auto"/>
              <w:jc w:val="both"/>
              <w:rPr>
                <w:rFonts w:ascii="Times New Roman" w:hAnsi="Times New Roman"/>
                <w:sz w:val="24"/>
                <w:szCs w:val="24"/>
                <w:lang w:val="fr-FR"/>
              </w:rPr>
            </w:pPr>
            <w:r w:rsidRPr="00B52106">
              <w:rPr>
                <w:rFonts w:ascii="Times New Roman" w:hAnsi="Times New Roman"/>
                <w:sz w:val="24"/>
                <w:szCs w:val="24"/>
                <w:lang w:val="fr-FR"/>
              </w:rPr>
              <w:t> </w:t>
            </w:r>
          </w:p>
        </w:tc>
      </w:tr>
      <w:tr w:rsidR="005B130A" w:rsidRPr="00B52106" w:rsidTr="005B130A">
        <w:trPr>
          <w:trHeight w:val="20"/>
          <w:tblCellSpacing w:w="0" w:type="dxa"/>
        </w:trPr>
        <w:tc>
          <w:tcPr>
            <w:tcW w:w="3409" w:type="pct"/>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hideMark/>
          </w:tcPr>
          <w:p w:rsidR="005B130A" w:rsidRPr="00B52106" w:rsidRDefault="005B130A" w:rsidP="00787A4A">
            <w:pPr>
              <w:spacing w:after="0" w:line="240" w:lineRule="auto"/>
              <w:jc w:val="both"/>
              <w:rPr>
                <w:rFonts w:ascii="Times New Roman" w:hAnsi="Times New Roman"/>
                <w:sz w:val="24"/>
                <w:szCs w:val="24"/>
              </w:rPr>
            </w:pPr>
            <w:r w:rsidRPr="00B52106">
              <w:rPr>
                <w:rFonts w:ascii="Times New Roman" w:hAnsi="Times New Roman"/>
                <w:sz w:val="24"/>
                <w:szCs w:val="24"/>
              </w:rPr>
              <w:t>Kiểu truyền động</w:t>
            </w:r>
          </w:p>
        </w:tc>
        <w:tc>
          <w:tcPr>
            <w:tcW w:w="1591" w:type="pct"/>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rsidR="005B130A" w:rsidRPr="00B52106" w:rsidRDefault="005B130A" w:rsidP="00787A4A">
            <w:pPr>
              <w:spacing w:after="0" w:line="240" w:lineRule="auto"/>
              <w:jc w:val="both"/>
              <w:rPr>
                <w:rFonts w:ascii="Times New Roman" w:hAnsi="Times New Roman"/>
                <w:sz w:val="24"/>
                <w:szCs w:val="24"/>
              </w:rPr>
            </w:pPr>
            <w:r w:rsidRPr="00B52106">
              <w:rPr>
                <w:rFonts w:ascii="Times New Roman" w:hAnsi="Times New Roman"/>
                <w:sz w:val="24"/>
                <w:szCs w:val="24"/>
              </w:rPr>
              <w:t> </w:t>
            </w:r>
          </w:p>
        </w:tc>
      </w:tr>
      <w:tr w:rsidR="005B130A" w:rsidRPr="00B52106" w:rsidTr="005B130A">
        <w:trPr>
          <w:trHeight w:val="20"/>
          <w:tblCellSpacing w:w="0" w:type="dxa"/>
        </w:trPr>
        <w:tc>
          <w:tcPr>
            <w:tcW w:w="3409" w:type="pct"/>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hideMark/>
          </w:tcPr>
          <w:p w:rsidR="005B130A" w:rsidRPr="00B52106" w:rsidRDefault="005B130A" w:rsidP="00787A4A">
            <w:pPr>
              <w:spacing w:after="0" w:line="240" w:lineRule="auto"/>
              <w:jc w:val="both"/>
              <w:rPr>
                <w:rFonts w:ascii="Times New Roman" w:hAnsi="Times New Roman"/>
                <w:sz w:val="24"/>
                <w:szCs w:val="24"/>
              </w:rPr>
            </w:pPr>
            <w:r w:rsidRPr="00B52106">
              <w:rPr>
                <w:rFonts w:ascii="Times New Roman" w:hAnsi="Times New Roman"/>
                <w:sz w:val="24"/>
                <w:szCs w:val="24"/>
              </w:rPr>
              <w:t>Động cơ (nếu có)</w:t>
            </w:r>
          </w:p>
        </w:tc>
        <w:tc>
          <w:tcPr>
            <w:tcW w:w="1591" w:type="pct"/>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rsidR="005B130A" w:rsidRPr="00B52106" w:rsidRDefault="005B130A" w:rsidP="00787A4A">
            <w:pPr>
              <w:spacing w:after="0" w:line="240" w:lineRule="auto"/>
              <w:jc w:val="both"/>
              <w:rPr>
                <w:rFonts w:ascii="Times New Roman" w:hAnsi="Times New Roman"/>
                <w:sz w:val="24"/>
                <w:szCs w:val="24"/>
              </w:rPr>
            </w:pPr>
            <w:r w:rsidRPr="00B52106">
              <w:rPr>
                <w:rFonts w:ascii="Times New Roman" w:hAnsi="Times New Roman"/>
                <w:sz w:val="24"/>
                <w:szCs w:val="24"/>
              </w:rPr>
              <w:t> </w:t>
            </w:r>
          </w:p>
        </w:tc>
      </w:tr>
      <w:tr w:rsidR="005B130A" w:rsidRPr="00B52106" w:rsidTr="005B130A">
        <w:trPr>
          <w:trHeight w:val="20"/>
          <w:tblCellSpacing w:w="0" w:type="dxa"/>
        </w:trPr>
        <w:tc>
          <w:tcPr>
            <w:tcW w:w="3409" w:type="pct"/>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hideMark/>
          </w:tcPr>
          <w:p w:rsidR="005B130A" w:rsidRPr="00B52106" w:rsidRDefault="005B130A" w:rsidP="00787A4A">
            <w:pPr>
              <w:spacing w:after="0" w:line="240" w:lineRule="auto"/>
              <w:jc w:val="both"/>
              <w:rPr>
                <w:rFonts w:ascii="Times New Roman" w:hAnsi="Times New Roman"/>
                <w:sz w:val="24"/>
                <w:szCs w:val="24"/>
              </w:rPr>
            </w:pPr>
            <w:r w:rsidRPr="00B52106">
              <w:rPr>
                <w:rFonts w:ascii="Times New Roman" w:hAnsi="Times New Roman"/>
                <w:sz w:val="24"/>
                <w:szCs w:val="24"/>
              </w:rPr>
              <w:t>Số động cơ (nếu có)</w:t>
            </w:r>
          </w:p>
        </w:tc>
        <w:tc>
          <w:tcPr>
            <w:tcW w:w="1591" w:type="pct"/>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rsidR="005B130A" w:rsidRPr="00B52106" w:rsidRDefault="005B130A" w:rsidP="00787A4A">
            <w:pPr>
              <w:spacing w:after="0" w:line="240" w:lineRule="auto"/>
              <w:jc w:val="both"/>
              <w:rPr>
                <w:rFonts w:ascii="Times New Roman" w:hAnsi="Times New Roman"/>
                <w:sz w:val="24"/>
                <w:szCs w:val="24"/>
              </w:rPr>
            </w:pPr>
            <w:r w:rsidRPr="00B52106">
              <w:rPr>
                <w:rFonts w:ascii="Times New Roman" w:hAnsi="Times New Roman"/>
                <w:sz w:val="24"/>
                <w:szCs w:val="24"/>
              </w:rPr>
              <w:t> </w:t>
            </w:r>
          </w:p>
        </w:tc>
      </w:tr>
      <w:tr w:rsidR="005B130A" w:rsidRPr="00B52106" w:rsidTr="005B130A">
        <w:trPr>
          <w:trHeight w:val="20"/>
          <w:tblCellSpacing w:w="0" w:type="dxa"/>
        </w:trPr>
        <w:tc>
          <w:tcPr>
            <w:tcW w:w="3409" w:type="pct"/>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hideMark/>
          </w:tcPr>
          <w:p w:rsidR="005B130A" w:rsidRPr="00B52106" w:rsidRDefault="005B130A" w:rsidP="00787A4A">
            <w:pPr>
              <w:spacing w:after="0" w:line="240" w:lineRule="auto"/>
              <w:jc w:val="both"/>
              <w:rPr>
                <w:rFonts w:ascii="Times New Roman" w:hAnsi="Times New Roman"/>
                <w:sz w:val="24"/>
                <w:szCs w:val="24"/>
              </w:rPr>
            </w:pPr>
            <w:r w:rsidRPr="00B52106">
              <w:rPr>
                <w:rFonts w:ascii="Times New Roman" w:hAnsi="Times New Roman"/>
                <w:sz w:val="24"/>
                <w:szCs w:val="24"/>
                <w:lang w:val="vi-VN"/>
              </w:rPr>
              <w:t>Công suất động cơ (nếu c</w:t>
            </w:r>
            <w:r w:rsidRPr="00B52106">
              <w:rPr>
                <w:rFonts w:ascii="Times New Roman" w:hAnsi="Times New Roman"/>
                <w:sz w:val="24"/>
                <w:szCs w:val="24"/>
              </w:rPr>
              <w:t>ó</w:t>
            </w:r>
            <w:r w:rsidRPr="00B52106">
              <w:rPr>
                <w:rFonts w:ascii="Times New Roman" w:hAnsi="Times New Roman"/>
                <w:sz w:val="24"/>
                <w:szCs w:val="24"/>
                <w:lang w:val="vi-VN"/>
              </w:rPr>
              <w:t>)</w:t>
            </w:r>
          </w:p>
        </w:tc>
        <w:tc>
          <w:tcPr>
            <w:tcW w:w="1591" w:type="pct"/>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rsidR="005B130A" w:rsidRPr="00B52106" w:rsidRDefault="005B130A" w:rsidP="00787A4A">
            <w:pPr>
              <w:spacing w:after="0" w:line="240" w:lineRule="auto"/>
              <w:jc w:val="both"/>
              <w:rPr>
                <w:rFonts w:ascii="Times New Roman" w:hAnsi="Times New Roman"/>
                <w:sz w:val="24"/>
                <w:szCs w:val="24"/>
              </w:rPr>
            </w:pPr>
            <w:r w:rsidRPr="00B52106">
              <w:rPr>
                <w:rFonts w:ascii="Times New Roman" w:hAnsi="Times New Roman"/>
                <w:sz w:val="24"/>
                <w:szCs w:val="24"/>
              </w:rPr>
              <w:t> </w:t>
            </w:r>
          </w:p>
        </w:tc>
      </w:tr>
      <w:tr w:rsidR="005B130A" w:rsidRPr="00B52106" w:rsidTr="005B130A">
        <w:trPr>
          <w:trHeight w:val="20"/>
          <w:tblCellSpacing w:w="0" w:type="dxa"/>
        </w:trPr>
        <w:tc>
          <w:tcPr>
            <w:tcW w:w="3409" w:type="pct"/>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hideMark/>
          </w:tcPr>
          <w:p w:rsidR="005B130A" w:rsidRPr="00B52106" w:rsidRDefault="005B130A" w:rsidP="00787A4A">
            <w:pPr>
              <w:spacing w:after="0" w:line="240" w:lineRule="auto"/>
              <w:jc w:val="both"/>
              <w:rPr>
                <w:rFonts w:ascii="Times New Roman" w:hAnsi="Times New Roman"/>
                <w:sz w:val="24"/>
                <w:szCs w:val="24"/>
              </w:rPr>
            </w:pPr>
            <w:r w:rsidRPr="00B52106">
              <w:rPr>
                <w:rFonts w:ascii="Times New Roman" w:hAnsi="Times New Roman"/>
                <w:sz w:val="24"/>
                <w:szCs w:val="24"/>
                <w:lang w:val="vi-VN"/>
              </w:rPr>
              <w:t>Loại giá chuy</w:t>
            </w:r>
            <w:r w:rsidRPr="00B52106">
              <w:rPr>
                <w:rFonts w:ascii="Times New Roman" w:hAnsi="Times New Roman"/>
                <w:sz w:val="24"/>
                <w:szCs w:val="24"/>
              </w:rPr>
              <w:t>ể</w:t>
            </w:r>
            <w:r w:rsidRPr="00B52106">
              <w:rPr>
                <w:rFonts w:ascii="Times New Roman" w:hAnsi="Times New Roman"/>
                <w:sz w:val="24"/>
                <w:szCs w:val="24"/>
                <w:lang w:val="vi-VN"/>
              </w:rPr>
              <w:t>n hướng (n</w:t>
            </w:r>
            <w:r w:rsidRPr="00B52106">
              <w:rPr>
                <w:rFonts w:ascii="Times New Roman" w:hAnsi="Times New Roman"/>
                <w:sz w:val="24"/>
                <w:szCs w:val="24"/>
              </w:rPr>
              <w:t>ế</w:t>
            </w:r>
            <w:r w:rsidRPr="00B52106">
              <w:rPr>
                <w:rFonts w:ascii="Times New Roman" w:hAnsi="Times New Roman"/>
                <w:sz w:val="24"/>
                <w:szCs w:val="24"/>
                <w:lang w:val="vi-VN"/>
              </w:rPr>
              <w:t>u có)</w:t>
            </w:r>
          </w:p>
        </w:tc>
        <w:tc>
          <w:tcPr>
            <w:tcW w:w="1591" w:type="pct"/>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rsidR="005B130A" w:rsidRPr="00B52106" w:rsidRDefault="005B130A" w:rsidP="00787A4A">
            <w:pPr>
              <w:spacing w:after="0" w:line="240" w:lineRule="auto"/>
              <w:jc w:val="both"/>
              <w:rPr>
                <w:rFonts w:ascii="Times New Roman" w:hAnsi="Times New Roman"/>
                <w:sz w:val="24"/>
                <w:szCs w:val="24"/>
              </w:rPr>
            </w:pPr>
            <w:r w:rsidRPr="00B52106">
              <w:rPr>
                <w:rFonts w:ascii="Times New Roman" w:hAnsi="Times New Roman"/>
                <w:sz w:val="24"/>
                <w:szCs w:val="24"/>
              </w:rPr>
              <w:t> </w:t>
            </w:r>
          </w:p>
        </w:tc>
      </w:tr>
      <w:tr w:rsidR="005B130A" w:rsidRPr="00B52106" w:rsidTr="005B130A">
        <w:trPr>
          <w:trHeight w:val="20"/>
          <w:tblCellSpacing w:w="0" w:type="dxa"/>
        </w:trPr>
        <w:tc>
          <w:tcPr>
            <w:tcW w:w="3409" w:type="pct"/>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hideMark/>
          </w:tcPr>
          <w:p w:rsidR="005B130A" w:rsidRPr="00B52106" w:rsidRDefault="005B130A" w:rsidP="00787A4A">
            <w:pPr>
              <w:spacing w:after="0" w:line="240" w:lineRule="auto"/>
              <w:jc w:val="both"/>
              <w:rPr>
                <w:rFonts w:ascii="Times New Roman" w:hAnsi="Times New Roman"/>
                <w:sz w:val="24"/>
                <w:szCs w:val="24"/>
              </w:rPr>
            </w:pPr>
            <w:r w:rsidRPr="00B52106">
              <w:rPr>
                <w:rFonts w:ascii="Times New Roman" w:hAnsi="Times New Roman"/>
                <w:sz w:val="24"/>
                <w:szCs w:val="24"/>
                <w:lang w:val="vi-VN"/>
              </w:rPr>
              <w:t>Kích thước giới hạn của phương tiện: (DxCxR)</w:t>
            </w:r>
          </w:p>
        </w:tc>
        <w:tc>
          <w:tcPr>
            <w:tcW w:w="1591" w:type="pct"/>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rsidR="005B130A" w:rsidRPr="00B52106" w:rsidRDefault="005B130A" w:rsidP="00787A4A">
            <w:pPr>
              <w:spacing w:after="0" w:line="240" w:lineRule="auto"/>
              <w:jc w:val="both"/>
              <w:rPr>
                <w:rFonts w:ascii="Times New Roman" w:hAnsi="Times New Roman"/>
                <w:sz w:val="24"/>
                <w:szCs w:val="24"/>
              </w:rPr>
            </w:pPr>
            <w:r w:rsidRPr="00B52106">
              <w:rPr>
                <w:rFonts w:ascii="Times New Roman" w:hAnsi="Times New Roman"/>
                <w:sz w:val="24"/>
                <w:szCs w:val="24"/>
              </w:rPr>
              <w:t> </w:t>
            </w:r>
          </w:p>
        </w:tc>
      </w:tr>
    </w:tbl>
    <w:p w:rsidR="00D769AB" w:rsidRPr="00B52106" w:rsidRDefault="00D769AB" w:rsidP="009271BF">
      <w:pPr>
        <w:shd w:val="clear" w:color="auto" w:fill="FFFFFF"/>
        <w:spacing w:after="0" w:line="240" w:lineRule="auto"/>
        <w:ind w:firstLine="720"/>
        <w:jc w:val="both"/>
        <w:rPr>
          <w:rFonts w:ascii="Times New Roman" w:hAnsi="Times New Roman"/>
          <w:sz w:val="24"/>
          <w:szCs w:val="24"/>
          <w:lang w:val="vi-VN"/>
        </w:rPr>
      </w:pPr>
      <w:r w:rsidRPr="00B52106">
        <w:rPr>
          <w:rFonts w:ascii="Times New Roman" w:hAnsi="Times New Roman"/>
          <w:sz w:val="24"/>
          <w:szCs w:val="24"/>
          <w:lang w:val="vi-VN"/>
        </w:rPr>
        <w:t>Tôi xin chịu trách nhiệm trước pháp luật về nội dung kể trên.</w:t>
      </w:r>
    </w:p>
    <w:p w:rsidR="00D769AB" w:rsidRPr="00B52106" w:rsidRDefault="00D769AB" w:rsidP="009271BF">
      <w:pPr>
        <w:shd w:val="clear" w:color="auto" w:fill="FFFFFF"/>
        <w:spacing w:after="0" w:line="240" w:lineRule="auto"/>
        <w:ind w:firstLine="720"/>
        <w:jc w:val="both"/>
        <w:rPr>
          <w:rFonts w:ascii="Times New Roman" w:hAnsi="Times New Roman"/>
          <w:sz w:val="24"/>
          <w:szCs w:val="24"/>
          <w:lang w:val="vi-VN"/>
        </w:rPr>
      </w:pPr>
      <w:r w:rsidRPr="00B52106">
        <w:rPr>
          <w:rFonts w:ascii="Times New Roman" w:hAnsi="Times New Roman"/>
          <w:sz w:val="24"/>
          <w:szCs w:val="24"/>
          <w:lang w:val="vi-VN"/>
        </w:rPr>
        <w:t xml:space="preserve">Nay đề nghị Cục Đường sắt Việt Nam </w:t>
      </w:r>
      <w:r w:rsidR="00411EB1" w:rsidRPr="00757045">
        <w:rPr>
          <w:rFonts w:ascii="Times New Roman" w:hAnsi="Times New Roman"/>
          <w:sz w:val="24"/>
          <w:szCs w:val="24"/>
          <w:lang w:val="vi-VN"/>
        </w:rPr>
        <w:t xml:space="preserve">thu hồi, </w:t>
      </w:r>
      <w:r w:rsidRPr="00B52106">
        <w:rPr>
          <w:rFonts w:ascii="Times New Roman" w:hAnsi="Times New Roman"/>
          <w:sz w:val="24"/>
          <w:szCs w:val="24"/>
          <w:lang w:val="vi-VN"/>
        </w:rPr>
        <w:t xml:space="preserve">xóa </w:t>
      </w:r>
      <w:r w:rsidR="00411EB1" w:rsidRPr="00757045">
        <w:rPr>
          <w:rFonts w:ascii="Times New Roman" w:hAnsi="Times New Roman"/>
          <w:sz w:val="24"/>
          <w:szCs w:val="24"/>
          <w:lang w:val="vi-VN"/>
        </w:rPr>
        <w:t xml:space="preserve">Giấy chứng nhận </w:t>
      </w:r>
      <w:r w:rsidRPr="00B52106">
        <w:rPr>
          <w:rFonts w:ascii="Times New Roman" w:hAnsi="Times New Roman"/>
          <w:sz w:val="24"/>
          <w:szCs w:val="24"/>
          <w:lang w:val="vi-VN"/>
        </w:rPr>
        <w:t xml:space="preserve">đăng ký </w:t>
      </w:r>
      <w:r w:rsidR="00411EB1" w:rsidRPr="00757045">
        <w:rPr>
          <w:rFonts w:ascii="Times New Roman" w:hAnsi="Times New Roman"/>
          <w:sz w:val="24"/>
          <w:szCs w:val="24"/>
          <w:lang w:val="vi-VN"/>
        </w:rPr>
        <w:t xml:space="preserve">phương tiện của </w:t>
      </w:r>
      <w:r w:rsidRPr="00B52106">
        <w:rPr>
          <w:rFonts w:ascii="Times New Roman" w:hAnsi="Times New Roman"/>
          <w:sz w:val="24"/>
          <w:szCs w:val="24"/>
          <w:lang w:val="vi-VN"/>
        </w:rPr>
        <w:t>phương tiện trên./.</w:t>
      </w:r>
    </w:p>
    <w:p w:rsidR="00D769AB" w:rsidRPr="00B52106" w:rsidRDefault="00D769AB" w:rsidP="00D769AB">
      <w:pPr>
        <w:shd w:val="clear" w:color="auto" w:fill="FFFFFF"/>
        <w:spacing w:after="0" w:line="240" w:lineRule="auto"/>
        <w:rPr>
          <w:rFonts w:ascii="Times New Roman" w:hAnsi="Times New Roman"/>
          <w:sz w:val="24"/>
          <w:szCs w:val="24"/>
          <w:lang w:val="vi-VN"/>
        </w:rPr>
      </w:pPr>
      <w:r w:rsidRPr="00B52106">
        <w:rPr>
          <w:rFonts w:ascii="Times New Roman" w:hAnsi="Times New Roman"/>
          <w:sz w:val="24"/>
          <w:szCs w:val="24"/>
          <w:lang w:val="vi-VN"/>
        </w:rPr>
        <w:t> </w:t>
      </w:r>
    </w:p>
    <w:tbl>
      <w:tblPr>
        <w:tblW w:w="0" w:type="auto"/>
        <w:tblCellSpacing w:w="0" w:type="dxa"/>
        <w:shd w:val="clear" w:color="auto" w:fill="FFFFFF"/>
        <w:tblCellMar>
          <w:left w:w="0" w:type="dxa"/>
          <w:right w:w="0" w:type="dxa"/>
        </w:tblCellMar>
        <w:tblLook w:val="04A0"/>
      </w:tblPr>
      <w:tblGrid>
        <w:gridCol w:w="4359"/>
        <w:gridCol w:w="4929"/>
      </w:tblGrid>
      <w:tr w:rsidR="00D769AB" w:rsidRPr="00684A81" w:rsidTr="00CC7F5B">
        <w:trPr>
          <w:tblCellSpacing w:w="0" w:type="dxa"/>
        </w:trPr>
        <w:tc>
          <w:tcPr>
            <w:tcW w:w="4449" w:type="dxa"/>
            <w:shd w:val="clear" w:color="auto" w:fill="FFFFFF"/>
            <w:tcMar>
              <w:top w:w="0" w:type="dxa"/>
              <w:left w:w="108" w:type="dxa"/>
              <w:bottom w:w="0" w:type="dxa"/>
              <w:right w:w="108" w:type="dxa"/>
            </w:tcMar>
            <w:hideMark/>
          </w:tcPr>
          <w:p w:rsidR="00D769AB" w:rsidRPr="00B52106" w:rsidRDefault="00D769AB" w:rsidP="00D769AB">
            <w:pPr>
              <w:spacing w:after="0" w:line="240" w:lineRule="auto"/>
              <w:rPr>
                <w:rFonts w:ascii="Times New Roman" w:hAnsi="Times New Roman"/>
                <w:sz w:val="24"/>
                <w:szCs w:val="24"/>
                <w:lang w:val="vi-VN"/>
              </w:rPr>
            </w:pPr>
            <w:r w:rsidRPr="00B52106">
              <w:rPr>
                <w:rFonts w:ascii="Times New Roman" w:hAnsi="Times New Roman"/>
                <w:sz w:val="24"/>
                <w:szCs w:val="24"/>
                <w:lang w:val="vi-VN"/>
              </w:rPr>
              <w:t> </w:t>
            </w:r>
          </w:p>
        </w:tc>
        <w:tc>
          <w:tcPr>
            <w:tcW w:w="5015" w:type="dxa"/>
            <w:shd w:val="clear" w:color="auto" w:fill="FFFFFF"/>
            <w:tcMar>
              <w:top w:w="0" w:type="dxa"/>
              <w:left w:w="108" w:type="dxa"/>
              <w:bottom w:w="0" w:type="dxa"/>
              <w:right w:w="108" w:type="dxa"/>
            </w:tcMar>
            <w:hideMark/>
          </w:tcPr>
          <w:p w:rsidR="00D769AB" w:rsidRPr="00B52106" w:rsidRDefault="00D769AB" w:rsidP="00D769AB">
            <w:pPr>
              <w:spacing w:after="0" w:line="240" w:lineRule="auto"/>
              <w:jc w:val="center"/>
              <w:rPr>
                <w:rFonts w:ascii="Times New Roman" w:hAnsi="Times New Roman"/>
                <w:sz w:val="24"/>
                <w:szCs w:val="24"/>
                <w:lang w:val="vi-VN"/>
              </w:rPr>
            </w:pPr>
            <w:r w:rsidRPr="00B52106">
              <w:rPr>
                <w:rFonts w:ascii="Times New Roman" w:hAnsi="Times New Roman"/>
                <w:i/>
                <w:iCs/>
                <w:sz w:val="24"/>
                <w:szCs w:val="24"/>
                <w:lang w:val="vi-VN"/>
              </w:rPr>
              <w:t>………. Ngày …… tháng ….. năm ……</w:t>
            </w:r>
            <w:r w:rsidRPr="00B52106">
              <w:rPr>
                <w:rFonts w:ascii="Times New Roman" w:hAnsi="Times New Roman"/>
                <w:i/>
                <w:iCs/>
                <w:sz w:val="24"/>
                <w:szCs w:val="24"/>
                <w:lang w:val="vi-VN"/>
              </w:rPr>
              <w:br/>
            </w:r>
            <w:r w:rsidRPr="00B52106">
              <w:rPr>
                <w:rFonts w:ascii="Times New Roman" w:hAnsi="Times New Roman"/>
                <w:b/>
                <w:bCs/>
                <w:sz w:val="24"/>
                <w:szCs w:val="24"/>
                <w:lang w:val="vi-VN"/>
              </w:rPr>
              <w:t>Chủ sở hữu phương tiện</w:t>
            </w:r>
            <w:r w:rsidRPr="00B52106">
              <w:rPr>
                <w:rFonts w:ascii="Times New Roman" w:hAnsi="Times New Roman"/>
                <w:b/>
                <w:bCs/>
                <w:sz w:val="24"/>
                <w:szCs w:val="24"/>
                <w:lang w:val="vi-VN"/>
              </w:rPr>
              <w:br/>
            </w:r>
            <w:r w:rsidRPr="00B52106">
              <w:rPr>
                <w:rFonts w:ascii="Times New Roman" w:hAnsi="Times New Roman"/>
                <w:i/>
                <w:iCs/>
                <w:sz w:val="24"/>
                <w:szCs w:val="24"/>
                <w:lang w:val="vi-VN"/>
              </w:rPr>
              <w:t>(Ký tên, đóng dấu - nếu có)</w:t>
            </w:r>
          </w:p>
        </w:tc>
      </w:tr>
    </w:tbl>
    <w:p w:rsidR="00D769AB" w:rsidRPr="00B52106" w:rsidRDefault="00D769AB" w:rsidP="00D769AB">
      <w:pPr>
        <w:shd w:val="clear" w:color="auto" w:fill="FFFFFF"/>
        <w:spacing w:after="0" w:line="240" w:lineRule="auto"/>
        <w:rPr>
          <w:rFonts w:ascii="Times New Roman" w:hAnsi="Times New Roman"/>
          <w:sz w:val="24"/>
          <w:szCs w:val="24"/>
          <w:lang w:val="vi-VN"/>
        </w:rPr>
      </w:pPr>
      <w:r w:rsidRPr="00B52106">
        <w:rPr>
          <w:rFonts w:ascii="Times New Roman" w:hAnsi="Times New Roman"/>
          <w:sz w:val="24"/>
          <w:szCs w:val="24"/>
          <w:lang w:val="vi-VN"/>
        </w:rPr>
        <w:t> </w:t>
      </w:r>
    </w:p>
    <w:p w:rsidR="00CC7F5B" w:rsidRPr="00B52106" w:rsidRDefault="00CC7F5B" w:rsidP="00D769AB">
      <w:pPr>
        <w:shd w:val="clear" w:color="auto" w:fill="FFFFFF"/>
        <w:spacing w:after="0" w:line="240" w:lineRule="auto"/>
        <w:jc w:val="center"/>
        <w:rPr>
          <w:rFonts w:ascii="Times New Roman" w:hAnsi="Times New Roman"/>
          <w:b/>
          <w:bCs/>
          <w:sz w:val="24"/>
          <w:szCs w:val="24"/>
          <w:lang w:val="vi-VN"/>
        </w:rPr>
      </w:pPr>
      <w:bookmarkStart w:id="8" w:name="chuong_phuluc_5"/>
    </w:p>
    <w:p w:rsidR="00CC7F5B" w:rsidRPr="00B52106" w:rsidRDefault="00CC7F5B" w:rsidP="00D769AB">
      <w:pPr>
        <w:shd w:val="clear" w:color="auto" w:fill="FFFFFF"/>
        <w:spacing w:after="0" w:line="240" w:lineRule="auto"/>
        <w:jc w:val="center"/>
        <w:rPr>
          <w:rFonts w:ascii="Times New Roman" w:hAnsi="Times New Roman"/>
          <w:b/>
          <w:bCs/>
          <w:sz w:val="24"/>
          <w:szCs w:val="24"/>
          <w:lang w:val="vi-VN"/>
        </w:rPr>
      </w:pPr>
    </w:p>
    <w:p w:rsidR="00CC7F5B" w:rsidRPr="00B52106" w:rsidRDefault="00CC7F5B" w:rsidP="00D769AB">
      <w:pPr>
        <w:shd w:val="clear" w:color="auto" w:fill="FFFFFF"/>
        <w:spacing w:after="0" w:line="240" w:lineRule="auto"/>
        <w:jc w:val="center"/>
        <w:rPr>
          <w:rFonts w:ascii="Times New Roman" w:hAnsi="Times New Roman"/>
          <w:b/>
          <w:bCs/>
          <w:sz w:val="24"/>
          <w:szCs w:val="24"/>
          <w:lang w:val="vi-VN"/>
        </w:rPr>
      </w:pPr>
    </w:p>
    <w:p w:rsidR="00CC7F5B" w:rsidRPr="00B52106" w:rsidRDefault="00CC7F5B" w:rsidP="00D769AB">
      <w:pPr>
        <w:shd w:val="clear" w:color="auto" w:fill="FFFFFF"/>
        <w:spacing w:after="0" w:line="240" w:lineRule="auto"/>
        <w:jc w:val="center"/>
        <w:rPr>
          <w:rFonts w:ascii="Times New Roman" w:hAnsi="Times New Roman"/>
          <w:b/>
          <w:bCs/>
          <w:sz w:val="24"/>
          <w:szCs w:val="24"/>
          <w:lang w:val="vi-VN"/>
        </w:rPr>
      </w:pPr>
    </w:p>
    <w:p w:rsidR="0011121F" w:rsidRDefault="0011121F" w:rsidP="0011121F">
      <w:pPr>
        <w:shd w:val="clear" w:color="auto" w:fill="FFFFFF"/>
        <w:spacing w:after="0" w:line="240" w:lineRule="auto"/>
        <w:rPr>
          <w:rFonts w:ascii="Times New Roman" w:hAnsi="Times New Roman"/>
          <w:b/>
          <w:bCs/>
          <w:sz w:val="24"/>
          <w:szCs w:val="24"/>
        </w:rPr>
      </w:pPr>
    </w:p>
    <w:p w:rsidR="00D769AB" w:rsidRPr="00B52106" w:rsidRDefault="00A13F9B" w:rsidP="0011121F">
      <w:pPr>
        <w:shd w:val="clear" w:color="auto" w:fill="FFFFFF"/>
        <w:spacing w:after="0" w:line="240" w:lineRule="auto"/>
        <w:jc w:val="center"/>
        <w:rPr>
          <w:rFonts w:ascii="Times New Roman" w:hAnsi="Times New Roman"/>
          <w:sz w:val="24"/>
          <w:szCs w:val="24"/>
          <w:lang w:val="vi-VN"/>
        </w:rPr>
      </w:pPr>
      <w:r w:rsidRPr="00B52106">
        <w:rPr>
          <w:rFonts w:ascii="Times New Roman" w:hAnsi="Times New Roman"/>
          <w:b/>
          <w:bCs/>
          <w:sz w:val="24"/>
          <w:szCs w:val="24"/>
          <w:lang w:val="vi-VN"/>
        </w:rPr>
        <w:lastRenderedPageBreak/>
        <w:t>P</w:t>
      </w:r>
      <w:r>
        <w:rPr>
          <w:rFonts w:ascii="Times New Roman" w:hAnsi="Times New Roman"/>
          <w:b/>
          <w:bCs/>
          <w:sz w:val="24"/>
          <w:szCs w:val="24"/>
        </w:rPr>
        <w:t>hụ</w:t>
      </w:r>
      <w:r w:rsidRPr="00B52106">
        <w:rPr>
          <w:rFonts w:ascii="Times New Roman" w:hAnsi="Times New Roman"/>
          <w:b/>
          <w:bCs/>
          <w:sz w:val="24"/>
          <w:szCs w:val="24"/>
          <w:lang w:val="vi-VN"/>
        </w:rPr>
        <w:t xml:space="preserve"> </w:t>
      </w:r>
      <w:r>
        <w:rPr>
          <w:rFonts w:ascii="Times New Roman" w:hAnsi="Times New Roman"/>
          <w:b/>
          <w:bCs/>
          <w:sz w:val="24"/>
          <w:szCs w:val="24"/>
        </w:rPr>
        <w:t>lục</w:t>
      </w:r>
      <w:r w:rsidRPr="00B52106">
        <w:rPr>
          <w:rFonts w:ascii="Times New Roman" w:hAnsi="Times New Roman"/>
          <w:b/>
          <w:bCs/>
          <w:sz w:val="24"/>
          <w:szCs w:val="24"/>
          <w:lang w:val="vi-VN"/>
        </w:rPr>
        <w:t xml:space="preserve"> </w:t>
      </w:r>
      <w:r w:rsidR="00D769AB" w:rsidRPr="00B52106">
        <w:rPr>
          <w:rFonts w:ascii="Times New Roman" w:hAnsi="Times New Roman"/>
          <w:b/>
          <w:bCs/>
          <w:sz w:val="24"/>
          <w:szCs w:val="24"/>
          <w:lang w:val="vi-VN"/>
        </w:rPr>
        <w:t>5</w:t>
      </w:r>
      <w:bookmarkEnd w:id="8"/>
    </w:p>
    <w:p w:rsidR="009271BF" w:rsidRDefault="00D769AB" w:rsidP="00D769AB">
      <w:pPr>
        <w:shd w:val="clear" w:color="auto" w:fill="FFFFFF"/>
        <w:spacing w:after="0" w:line="240" w:lineRule="auto"/>
        <w:jc w:val="center"/>
        <w:rPr>
          <w:rFonts w:ascii="Times New Roman" w:hAnsi="Times New Roman"/>
          <w:b/>
          <w:sz w:val="24"/>
          <w:szCs w:val="24"/>
        </w:rPr>
      </w:pPr>
      <w:bookmarkStart w:id="9" w:name="chuong_phuluc_5_name"/>
      <w:r w:rsidRPr="00B52106">
        <w:rPr>
          <w:rFonts w:ascii="Times New Roman" w:hAnsi="Times New Roman"/>
          <w:b/>
          <w:sz w:val="24"/>
          <w:szCs w:val="24"/>
          <w:lang w:val="vi-VN"/>
        </w:rPr>
        <w:t>MẪU GIẤY CHỨNG NHẬN ĐĂNG KÝ PHƯƠNG TIỆN GIAO THÔNG</w:t>
      </w:r>
    </w:p>
    <w:p w:rsidR="005B130A" w:rsidRPr="00524E76" w:rsidRDefault="00D769AB" w:rsidP="00D769AB">
      <w:pPr>
        <w:shd w:val="clear" w:color="auto" w:fill="FFFFFF"/>
        <w:spacing w:after="0" w:line="240" w:lineRule="auto"/>
        <w:jc w:val="center"/>
        <w:rPr>
          <w:rFonts w:ascii="Times New Roman" w:hAnsi="Times New Roman"/>
          <w:i/>
          <w:iCs/>
          <w:sz w:val="24"/>
          <w:szCs w:val="24"/>
          <w:lang w:val="vi-VN"/>
        </w:rPr>
      </w:pPr>
      <w:r w:rsidRPr="00B52106">
        <w:rPr>
          <w:rFonts w:ascii="Times New Roman" w:hAnsi="Times New Roman"/>
          <w:b/>
          <w:sz w:val="24"/>
          <w:szCs w:val="24"/>
          <w:lang w:val="vi-VN"/>
        </w:rPr>
        <w:t xml:space="preserve"> ĐƯỜNG SẮT</w:t>
      </w:r>
      <w:bookmarkEnd w:id="9"/>
      <w:r w:rsidRPr="00B52106">
        <w:rPr>
          <w:rFonts w:ascii="Times New Roman" w:hAnsi="Times New Roman"/>
          <w:sz w:val="24"/>
          <w:szCs w:val="24"/>
          <w:lang w:val="vi-VN"/>
        </w:rPr>
        <w:t> </w:t>
      </w:r>
      <w:r w:rsidRPr="00B52106">
        <w:rPr>
          <w:rFonts w:ascii="Times New Roman" w:hAnsi="Times New Roman"/>
          <w:sz w:val="24"/>
          <w:szCs w:val="24"/>
          <w:lang w:val="vi-VN"/>
        </w:rPr>
        <w:br/>
      </w:r>
      <w:r w:rsidRPr="00B52106">
        <w:rPr>
          <w:rFonts w:ascii="Times New Roman" w:hAnsi="Times New Roman"/>
          <w:i/>
          <w:iCs/>
          <w:sz w:val="24"/>
          <w:szCs w:val="24"/>
          <w:lang w:val="vi-VN"/>
        </w:rPr>
        <w:t>(Ban hành kèm theo Thông tư số </w:t>
      </w:r>
      <w:r w:rsidR="005B130A" w:rsidRPr="00B52106">
        <w:rPr>
          <w:rFonts w:ascii="Times New Roman" w:hAnsi="Times New Roman"/>
          <w:i/>
          <w:iCs/>
          <w:sz w:val="24"/>
          <w:szCs w:val="24"/>
          <w:lang w:val="vi-VN"/>
        </w:rPr>
        <w:t xml:space="preserve">    </w:t>
      </w:r>
      <w:r w:rsidRPr="00B52106">
        <w:rPr>
          <w:rFonts w:ascii="Times New Roman" w:hAnsi="Times New Roman"/>
          <w:i/>
          <w:iCs/>
          <w:sz w:val="24"/>
          <w:szCs w:val="24"/>
          <w:lang w:val="vi-VN"/>
        </w:rPr>
        <w:t>/201</w:t>
      </w:r>
      <w:r w:rsidR="00CC7F5B" w:rsidRPr="00B52106">
        <w:rPr>
          <w:rFonts w:ascii="Times New Roman" w:hAnsi="Times New Roman"/>
          <w:i/>
          <w:iCs/>
          <w:sz w:val="24"/>
          <w:szCs w:val="24"/>
          <w:lang w:val="vi-VN"/>
        </w:rPr>
        <w:t>8</w:t>
      </w:r>
      <w:r w:rsidRPr="00B52106">
        <w:rPr>
          <w:rFonts w:ascii="Times New Roman" w:hAnsi="Times New Roman"/>
          <w:i/>
          <w:iCs/>
          <w:sz w:val="24"/>
          <w:szCs w:val="24"/>
          <w:lang w:val="vi-VN"/>
        </w:rPr>
        <w:t>/TT-BGTVT ngày</w:t>
      </w:r>
      <w:r w:rsidR="00CC7F5B" w:rsidRPr="00B52106">
        <w:rPr>
          <w:rFonts w:ascii="Times New Roman" w:hAnsi="Times New Roman"/>
          <w:i/>
          <w:iCs/>
          <w:sz w:val="24"/>
          <w:szCs w:val="24"/>
          <w:lang w:val="vi-VN"/>
        </w:rPr>
        <w:t> </w:t>
      </w:r>
      <w:r w:rsidR="005B130A" w:rsidRPr="00B52106">
        <w:rPr>
          <w:rFonts w:ascii="Times New Roman" w:hAnsi="Times New Roman"/>
          <w:i/>
          <w:iCs/>
          <w:sz w:val="24"/>
          <w:szCs w:val="24"/>
          <w:lang w:val="vi-VN"/>
        </w:rPr>
        <w:t xml:space="preserve">    </w:t>
      </w:r>
      <w:r w:rsidRPr="00B52106">
        <w:rPr>
          <w:rFonts w:ascii="Times New Roman" w:hAnsi="Times New Roman"/>
          <w:i/>
          <w:iCs/>
          <w:sz w:val="24"/>
          <w:szCs w:val="24"/>
          <w:lang w:val="vi-VN"/>
        </w:rPr>
        <w:t>thá</w:t>
      </w:r>
      <w:r w:rsidR="00CC7F5B" w:rsidRPr="00B52106">
        <w:rPr>
          <w:rFonts w:ascii="Times New Roman" w:hAnsi="Times New Roman"/>
          <w:i/>
          <w:iCs/>
          <w:sz w:val="24"/>
          <w:szCs w:val="24"/>
          <w:lang w:val="vi-VN"/>
        </w:rPr>
        <w:t xml:space="preserve">ng </w:t>
      </w:r>
      <w:r w:rsidR="005B130A" w:rsidRPr="00B52106">
        <w:rPr>
          <w:rFonts w:ascii="Times New Roman" w:hAnsi="Times New Roman"/>
          <w:i/>
          <w:iCs/>
          <w:sz w:val="24"/>
          <w:szCs w:val="24"/>
          <w:lang w:val="vi-VN"/>
        </w:rPr>
        <w:t xml:space="preserve"> </w:t>
      </w:r>
      <w:r w:rsidRPr="00B52106">
        <w:rPr>
          <w:rFonts w:ascii="Times New Roman" w:hAnsi="Times New Roman"/>
          <w:i/>
          <w:iCs/>
          <w:sz w:val="24"/>
          <w:szCs w:val="24"/>
          <w:lang w:val="vi-VN"/>
        </w:rPr>
        <w:t xml:space="preserve"> năm 201</w:t>
      </w:r>
      <w:r w:rsidR="00CC7F5B" w:rsidRPr="00B52106">
        <w:rPr>
          <w:rFonts w:ascii="Times New Roman" w:hAnsi="Times New Roman"/>
          <w:i/>
          <w:iCs/>
          <w:sz w:val="24"/>
          <w:szCs w:val="24"/>
          <w:lang w:val="vi-VN"/>
        </w:rPr>
        <w:t>8</w:t>
      </w:r>
      <w:r w:rsidRPr="00B52106">
        <w:rPr>
          <w:rFonts w:ascii="Times New Roman" w:hAnsi="Times New Roman"/>
          <w:i/>
          <w:iCs/>
          <w:sz w:val="24"/>
          <w:szCs w:val="24"/>
          <w:lang w:val="vi-VN"/>
        </w:rPr>
        <w:t xml:space="preserve"> </w:t>
      </w:r>
    </w:p>
    <w:p w:rsidR="00D769AB" w:rsidRPr="00524E76" w:rsidRDefault="00D769AB" w:rsidP="00D769AB">
      <w:pPr>
        <w:shd w:val="clear" w:color="auto" w:fill="FFFFFF"/>
        <w:spacing w:after="0" w:line="240" w:lineRule="auto"/>
        <w:jc w:val="center"/>
        <w:rPr>
          <w:rFonts w:ascii="Times New Roman" w:hAnsi="Times New Roman"/>
          <w:i/>
          <w:iCs/>
          <w:sz w:val="24"/>
          <w:szCs w:val="24"/>
          <w:lang w:val="vi-VN"/>
        </w:rPr>
      </w:pPr>
      <w:r w:rsidRPr="00B52106">
        <w:rPr>
          <w:rFonts w:ascii="Times New Roman" w:hAnsi="Times New Roman"/>
          <w:i/>
          <w:iCs/>
          <w:sz w:val="24"/>
          <w:szCs w:val="24"/>
          <w:lang w:val="vi-VN"/>
        </w:rPr>
        <w:t>của Bộ trưởng Bộ Giao thông vận tải)</w:t>
      </w:r>
    </w:p>
    <w:p w:rsidR="005B130A" w:rsidRPr="00524E76" w:rsidRDefault="005B130A" w:rsidP="00D769AB">
      <w:pPr>
        <w:shd w:val="clear" w:color="auto" w:fill="FFFFFF"/>
        <w:spacing w:after="0" w:line="240" w:lineRule="auto"/>
        <w:jc w:val="center"/>
        <w:rPr>
          <w:rFonts w:ascii="Times New Roman" w:hAnsi="Times New Roman"/>
          <w:sz w:val="24"/>
          <w:szCs w:val="24"/>
          <w:lang w:val="vi-VN"/>
        </w:rPr>
      </w:pPr>
    </w:p>
    <w:tbl>
      <w:tblPr>
        <w:tblW w:w="0" w:type="auto"/>
        <w:tblCellSpacing w:w="0" w:type="dxa"/>
        <w:shd w:val="clear" w:color="auto" w:fill="FFFFFF"/>
        <w:tblCellMar>
          <w:left w:w="0" w:type="dxa"/>
          <w:right w:w="0" w:type="dxa"/>
        </w:tblCellMar>
        <w:tblLook w:val="04A0"/>
      </w:tblPr>
      <w:tblGrid>
        <w:gridCol w:w="3866"/>
        <w:gridCol w:w="5422"/>
      </w:tblGrid>
      <w:tr w:rsidR="00D769AB" w:rsidRPr="00684A81" w:rsidTr="00CC7F5B">
        <w:trPr>
          <w:tblCellSpacing w:w="0" w:type="dxa"/>
        </w:trPr>
        <w:tc>
          <w:tcPr>
            <w:tcW w:w="3936" w:type="dxa"/>
            <w:shd w:val="clear" w:color="auto" w:fill="FFFFFF"/>
            <w:tcMar>
              <w:top w:w="0" w:type="dxa"/>
              <w:left w:w="108" w:type="dxa"/>
              <w:bottom w:w="0" w:type="dxa"/>
              <w:right w:w="108" w:type="dxa"/>
            </w:tcMar>
            <w:hideMark/>
          </w:tcPr>
          <w:p w:rsidR="00D769AB" w:rsidRPr="00B52106" w:rsidRDefault="00D769AB" w:rsidP="00D769AB">
            <w:pPr>
              <w:spacing w:after="0" w:line="240" w:lineRule="auto"/>
              <w:jc w:val="center"/>
              <w:rPr>
                <w:rFonts w:ascii="Times New Roman" w:hAnsi="Times New Roman"/>
                <w:sz w:val="24"/>
                <w:szCs w:val="24"/>
                <w:lang w:val="vi-VN"/>
              </w:rPr>
            </w:pPr>
            <w:r w:rsidRPr="00EB04CF">
              <w:rPr>
                <w:rFonts w:ascii="Times New Roman" w:hAnsi="Times New Roman"/>
                <w:b/>
                <w:bCs/>
                <w:sz w:val="24"/>
                <w:szCs w:val="24"/>
                <w:lang w:val="vi-VN"/>
              </w:rPr>
              <w:t>BỘ GIAO THÔNG VẬN TẢI</w:t>
            </w:r>
            <w:r w:rsidRPr="00B52106">
              <w:rPr>
                <w:rFonts w:ascii="Times New Roman" w:hAnsi="Times New Roman"/>
                <w:b/>
                <w:bCs/>
                <w:sz w:val="24"/>
                <w:szCs w:val="24"/>
                <w:lang w:val="vi-VN"/>
              </w:rPr>
              <w:br/>
              <w:t>CỤC ĐƯỜNG SẮT VIỆT NAM</w:t>
            </w:r>
            <w:r w:rsidRPr="00B52106">
              <w:rPr>
                <w:rFonts w:ascii="Times New Roman" w:hAnsi="Times New Roman"/>
                <w:sz w:val="24"/>
                <w:szCs w:val="24"/>
                <w:lang w:val="vi-VN"/>
              </w:rPr>
              <w:br/>
            </w:r>
            <w:r w:rsidRPr="00B52106">
              <w:rPr>
                <w:rFonts w:ascii="Times New Roman" w:hAnsi="Times New Roman"/>
                <w:b/>
                <w:bCs/>
                <w:sz w:val="24"/>
                <w:szCs w:val="24"/>
                <w:lang w:val="vi-VN"/>
              </w:rPr>
              <w:t>--------</w:t>
            </w:r>
          </w:p>
        </w:tc>
        <w:tc>
          <w:tcPr>
            <w:tcW w:w="5544" w:type="dxa"/>
            <w:shd w:val="clear" w:color="auto" w:fill="FFFFFF"/>
            <w:tcMar>
              <w:top w:w="0" w:type="dxa"/>
              <w:left w:w="108" w:type="dxa"/>
              <w:bottom w:w="0" w:type="dxa"/>
              <w:right w:w="108" w:type="dxa"/>
            </w:tcMar>
            <w:hideMark/>
          </w:tcPr>
          <w:p w:rsidR="00D769AB" w:rsidRPr="00B52106" w:rsidRDefault="00D769AB" w:rsidP="00D769AB">
            <w:pPr>
              <w:spacing w:after="0" w:line="240" w:lineRule="auto"/>
              <w:jc w:val="center"/>
              <w:rPr>
                <w:rFonts w:ascii="Times New Roman" w:hAnsi="Times New Roman"/>
                <w:sz w:val="24"/>
                <w:szCs w:val="24"/>
                <w:lang w:val="vi-VN"/>
              </w:rPr>
            </w:pPr>
            <w:r w:rsidRPr="00B52106">
              <w:rPr>
                <w:rFonts w:ascii="Times New Roman" w:hAnsi="Times New Roman"/>
                <w:b/>
                <w:bCs/>
                <w:sz w:val="24"/>
                <w:szCs w:val="24"/>
                <w:lang w:val="vi-VN"/>
              </w:rPr>
              <w:t>CỘNG HÒA XÃ HỘI CHỦ NGHĨA VIỆT NAM</w:t>
            </w:r>
            <w:r w:rsidRPr="00B52106">
              <w:rPr>
                <w:rFonts w:ascii="Times New Roman" w:hAnsi="Times New Roman"/>
                <w:b/>
                <w:bCs/>
                <w:sz w:val="24"/>
                <w:szCs w:val="24"/>
                <w:lang w:val="vi-VN"/>
              </w:rPr>
              <w:br/>
              <w:t>Độc lập - Tự do - Hạnh phúc</w:t>
            </w:r>
            <w:r w:rsidRPr="00B52106">
              <w:rPr>
                <w:rFonts w:ascii="Times New Roman" w:hAnsi="Times New Roman"/>
                <w:b/>
                <w:bCs/>
                <w:sz w:val="24"/>
                <w:szCs w:val="24"/>
                <w:lang w:val="vi-VN"/>
              </w:rPr>
              <w:br/>
              <w:t>----------------</w:t>
            </w:r>
          </w:p>
        </w:tc>
      </w:tr>
      <w:tr w:rsidR="00D769AB" w:rsidRPr="00B52106" w:rsidTr="00CC7F5B">
        <w:trPr>
          <w:trHeight w:val="321"/>
          <w:tblCellSpacing w:w="0" w:type="dxa"/>
        </w:trPr>
        <w:tc>
          <w:tcPr>
            <w:tcW w:w="3936" w:type="dxa"/>
            <w:shd w:val="clear" w:color="auto" w:fill="FFFFFF"/>
            <w:tcMar>
              <w:top w:w="0" w:type="dxa"/>
              <w:left w:w="108" w:type="dxa"/>
              <w:bottom w:w="0" w:type="dxa"/>
              <w:right w:w="108" w:type="dxa"/>
            </w:tcMar>
            <w:hideMark/>
          </w:tcPr>
          <w:p w:rsidR="00D769AB" w:rsidRPr="00B52106" w:rsidRDefault="00D769AB" w:rsidP="00D769AB">
            <w:pPr>
              <w:spacing w:after="0" w:line="240" w:lineRule="auto"/>
              <w:jc w:val="center"/>
              <w:rPr>
                <w:rFonts w:ascii="Times New Roman" w:hAnsi="Times New Roman"/>
                <w:sz w:val="24"/>
                <w:szCs w:val="24"/>
              </w:rPr>
            </w:pPr>
            <w:r w:rsidRPr="00B52106">
              <w:rPr>
                <w:rFonts w:ascii="Times New Roman" w:hAnsi="Times New Roman"/>
                <w:sz w:val="24"/>
                <w:szCs w:val="24"/>
              </w:rPr>
              <w:t>Số: …………/ĐK</w:t>
            </w:r>
          </w:p>
        </w:tc>
        <w:tc>
          <w:tcPr>
            <w:tcW w:w="5544" w:type="dxa"/>
            <w:shd w:val="clear" w:color="auto" w:fill="FFFFFF"/>
            <w:tcMar>
              <w:top w:w="0" w:type="dxa"/>
              <w:left w:w="108" w:type="dxa"/>
              <w:bottom w:w="0" w:type="dxa"/>
              <w:right w:w="108" w:type="dxa"/>
            </w:tcMar>
            <w:hideMark/>
          </w:tcPr>
          <w:p w:rsidR="00D769AB" w:rsidRPr="00B52106" w:rsidRDefault="00D769AB" w:rsidP="00D769AB">
            <w:pPr>
              <w:spacing w:after="0" w:line="240" w:lineRule="auto"/>
              <w:jc w:val="right"/>
              <w:rPr>
                <w:rFonts w:ascii="Times New Roman" w:hAnsi="Times New Roman"/>
                <w:sz w:val="24"/>
                <w:szCs w:val="24"/>
              </w:rPr>
            </w:pPr>
            <w:r w:rsidRPr="00B52106">
              <w:rPr>
                <w:rFonts w:ascii="Times New Roman" w:hAnsi="Times New Roman"/>
                <w:b/>
                <w:bCs/>
                <w:i/>
                <w:iCs/>
                <w:sz w:val="24"/>
                <w:szCs w:val="24"/>
              </w:rPr>
              <w:t> </w:t>
            </w:r>
          </w:p>
        </w:tc>
      </w:tr>
    </w:tbl>
    <w:p w:rsidR="00D769AB" w:rsidRPr="00B52106" w:rsidRDefault="00D769AB" w:rsidP="00D769AB">
      <w:pPr>
        <w:shd w:val="clear" w:color="auto" w:fill="FFFFFF"/>
        <w:spacing w:after="0" w:line="240" w:lineRule="auto"/>
        <w:jc w:val="center"/>
        <w:rPr>
          <w:rFonts w:ascii="Times New Roman" w:hAnsi="Times New Roman"/>
          <w:sz w:val="24"/>
          <w:szCs w:val="24"/>
        </w:rPr>
      </w:pPr>
      <w:r w:rsidRPr="00B52106">
        <w:rPr>
          <w:rFonts w:ascii="Times New Roman" w:hAnsi="Times New Roman"/>
          <w:b/>
          <w:bCs/>
          <w:sz w:val="24"/>
          <w:szCs w:val="24"/>
        </w:rPr>
        <w:t> </w:t>
      </w:r>
    </w:p>
    <w:p w:rsidR="00D769AB" w:rsidRPr="00B52106" w:rsidRDefault="00D769AB" w:rsidP="00D769AB">
      <w:pPr>
        <w:shd w:val="clear" w:color="auto" w:fill="FFFFFF"/>
        <w:spacing w:after="0" w:line="240" w:lineRule="auto"/>
        <w:jc w:val="center"/>
        <w:rPr>
          <w:rFonts w:ascii="Times New Roman" w:hAnsi="Times New Roman"/>
          <w:sz w:val="24"/>
          <w:szCs w:val="24"/>
        </w:rPr>
      </w:pPr>
      <w:r w:rsidRPr="00B52106">
        <w:rPr>
          <w:rFonts w:ascii="Times New Roman" w:hAnsi="Times New Roman"/>
          <w:b/>
          <w:bCs/>
          <w:sz w:val="24"/>
          <w:szCs w:val="24"/>
        </w:rPr>
        <w:t>GIẤY CHỨNG NHẬN </w:t>
      </w:r>
      <w:r w:rsidRPr="00B52106">
        <w:rPr>
          <w:rFonts w:ascii="Times New Roman" w:hAnsi="Times New Roman"/>
          <w:b/>
          <w:bCs/>
          <w:sz w:val="24"/>
          <w:szCs w:val="24"/>
        </w:rPr>
        <w:br/>
        <w:t>ĐĂNG KÝ PHƯƠNG TIỆN GIAO THÔNG ĐƯỜNG SẮT</w:t>
      </w:r>
    </w:p>
    <w:p w:rsidR="00D769AB" w:rsidRPr="00B52106" w:rsidRDefault="00D769AB" w:rsidP="006C45A9">
      <w:pPr>
        <w:shd w:val="clear" w:color="auto" w:fill="FFFFFF"/>
        <w:spacing w:after="0" w:line="240" w:lineRule="auto"/>
        <w:jc w:val="both"/>
        <w:rPr>
          <w:rFonts w:ascii="Times New Roman" w:hAnsi="Times New Roman"/>
          <w:sz w:val="24"/>
          <w:szCs w:val="24"/>
        </w:rPr>
      </w:pPr>
      <w:r w:rsidRPr="00B52106">
        <w:rPr>
          <w:rFonts w:ascii="Times New Roman" w:hAnsi="Times New Roman"/>
          <w:sz w:val="24"/>
          <w:szCs w:val="24"/>
        </w:rPr>
        <w:t>Tên phương tiện: ……………………………………………………... Số đăng ký: ...</w:t>
      </w:r>
      <w:r w:rsidR="00CC7F5B" w:rsidRPr="00B52106">
        <w:rPr>
          <w:rFonts w:ascii="Times New Roman" w:hAnsi="Times New Roman"/>
          <w:sz w:val="24"/>
          <w:szCs w:val="24"/>
        </w:rPr>
        <w:t>......</w:t>
      </w:r>
      <w:r w:rsidR="005031BE">
        <w:rPr>
          <w:rFonts w:ascii="Times New Roman" w:hAnsi="Times New Roman"/>
          <w:sz w:val="24"/>
          <w:szCs w:val="24"/>
        </w:rPr>
        <w:t>.........</w:t>
      </w:r>
    </w:p>
    <w:p w:rsidR="00D769AB" w:rsidRPr="00B52106" w:rsidRDefault="00D769AB" w:rsidP="006C45A9">
      <w:pPr>
        <w:shd w:val="clear" w:color="auto" w:fill="FFFFFF"/>
        <w:spacing w:after="0" w:line="240" w:lineRule="auto"/>
        <w:jc w:val="both"/>
        <w:rPr>
          <w:rFonts w:ascii="Times New Roman" w:hAnsi="Times New Roman"/>
          <w:sz w:val="24"/>
          <w:szCs w:val="24"/>
        </w:rPr>
      </w:pPr>
      <w:r w:rsidRPr="00B52106">
        <w:rPr>
          <w:rFonts w:ascii="Times New Roman" w:hAnsi="Times New Roman"/>
          <w:sz w:val="24"/>
          <w:szCs w:val="24"/>
        </w:rPr>
        <w:t>Tên chủ sở hữu phương tiện:....................................................................................</w:t>
      </w:r>
      <w:r w:rsidR="00CC7F5B" w:rsidRPr="00B52106">
        <w:rPr>
          <w:rFonts w:ascii="Times New Roman" w:hAnsi="Times New Roman"/>
          <w:sz w:val="24"/>
          <w:szCs w:val="24"/>
        </w:rPr>
        <w:t>................</w:t>
      </w:r>
      <w:r w:rsidR="005031BE">
        <w:rPr>
          <w:rFonts w:ascii="Times New Roman" w:hAnsi="Times New Roman"/>
          <w:sz w:val="24"/>
          <w:szCs w:val="24"/>
        </w:rPr>
        <w:t>....</w:t>
      </w:r>
    </w:p>
    <w:p w:rsidR="00D769AB" w:rsidRPr="00B52106" w:rsidRDefault="00D769AB" w:rsidP="006C45A9">
      <w:pPr>
        <w:shd w:val="clear" w:color="auto" w:fill="FFFFFF"/>
        <w:spacing w:after="0" w:line="240" w:lineRule="auto"/>
        <w:jc w:val="both"/>
        <w:rPr>
          <w:rFonts w:ascii="Times New Roman" w:hAnsi="Times New Roman"/>
          <w:sz w:val="24"/>
          <w:szCs w:val="24"/>
        </w:rPr>
      </w:pPr>
      <w:r w:rsidRPr="00B52106">
        <w:rPr>
          <w:rFonts w:ascii="Times New Roman" w:hAnsi="Times New Roman"/>
          <w:sz w:val="24"/>
          <w:szCs w:val="24"/>
        </w:rPr>
        <w:t>Địa chỉ chủ sở hữu phương tiện:..............................................................................</w:t>
      </w:r>
      <w:r w:rsidR="00CC7F5B" w:rsidRPr="00B52106">
        <w:rPr>
          <w:rFonts w:ascii="Times New Roman" w:hAnsi="Times New Roman"/>
          <w:sz w:val="24"/>
          <w:szCs w:val="24"/>
        </w:rPr>
        <w:t>................</w:t>
      </w:r>
      <w:r w:rsidR="005031BE">
        <w:rPr>
          <w:rFonts w:ascii="Times New Roman" w:hAnsi="Times New Roman"/>
          <w:sz w:val="24"/>
          <w:szCs w:val="24"/>
        </w:rPr>
        <w:t>.....</w:t>
      </w:r>
    </w:p>
    <w:p w:rsidR="00D769AB" w:rsidRPr="00B52106" w:rsidRDefault="00D769AB" w:rsidP="006C45A9">
      <w:pPr>
        <w:shd w:val="clear" w:color="auto" w:fill="FFFFFF"/>
        <w:spacing w:after="0" w:line="240" w:lineRule="auto"/>
        <w:jc w:val="both"/>
        <w:rPr>
          <w:rFonts w:ascii="Times New Roman" w:hAnsi="Times New Roman"/>
          <w:sz w:val="24"/>
          <w:szCs w:val="24"/>
        </w:rPr>
      </w:pPr>
      <w:r w:rsidRPr="00B52106">
        <w:rPr>
          <w:rFonts w:ascii="Times New Roman" w:hAnsi="Times New Roman"/>
          <w:sz w:val="24"/>
          <w:szCs w:val="24"/>
        </w:rPr>
        <w:t xml:space="preserve">Đã được </w:t>
      </w:r>
      <w:r w:rsidR="00DA68E5">
        <w:rPr>
          <w:rFonts w:ascii="Times New Roman" w:hAnsi="Times New Roman"/>
          <w:sz w:val="24"/>
          <w:szCs w:val="24"/>
        </w:rPr>
        <w:t xml:space="preserve">cấp Giấy chứng nhận </w:t>
      </w:r>
      <w:r w:rsidR="00ED19AC">
        <w:rPr>
          <w:rFonts w:ascii="Times New Roman" w:hAnsi="Times New Roman"/>
          <w:sz w:val="24"/>
          <w:szCs w:val="24"/>
        </w:rPr>
        <w:t>đăng ký có đặc đ</w:t>
      </w:r>
      <w:r w:rsidRPr="00B52106">
        <w:rPr>
          <w:rFonts w:ascii="Times New Roman" w:hAnsi="Times New Roman"/>
          <w:sz w:val="24"/>
          <w:szCs w:val="24"/>
        </w:rPr>
        <w:t>iểm sau:...............................</w:t>
      </w:r>
      <w:r w:rsidR="00DA68E5">
        <w:rPr>
          <w:rFonts w:ascii="Times New Roman" w:hAnsi="Times New Roman"/>
          <w:sz w:val="24"/>
          <w:szCs w:val="24"/>
        </w:rPr>
        <w:t>............................</w:t>
      </w:r>
    </w:p>
    <w:p w:rsidR="00D769AB" w:rsidRPr="00B52106" w:rsidRDefault="00D769AB" w:rsidP="006C45A9">
      <w:pPr>
        <w:shd w:val="clear" w:color="auto" w:fill="FFFFFF"/>
        <w:spacing w:after="0" w:line="240" w:lineRule="auto"/>
        <w:jc w:val="both"/>
        <w:rPr>
          <w:rFonts w:ascii="Times New Roman" w:hAnsi="Times New Roman"/>
          <w:sz w:val="24"/>
          <w:szCs w:val="24"/>
        </w:rPr>
      </w:pPr>
      <w:r w:rsidRPr="00B52106">
        <w:rPr>
          <w:rFonts w:ascii="Times New Roman" w:hAnsi="Times New Roman"/>
          <w:sz w:val="24"/>
          <w:szCs w:val="24"/>
          <w:lang w:val="vi-VN"/>
        </w:rPr>
        <w:t>Nhãn hiệu</w:t>
      </w:r>
      <w:r w:rsidRPr="00B52106">
        <w:rPr>
          <w:rFonts w:ascii="Times New Roman" w:hAnsi="Times New Roman"/>
          <w:sz w:val="24"/>
          <w:szCs w:val="24"/>
        </w:rPr>
        <w:t>:……</w:t>
      </w:r>
      <w:r w:rsidR="005031BE">
        <w:rPr>
          <w:rFonts w:ascii="Times New Roman" w:hAnsi="Times New Roman"/>
          <w:sz w:val="24"/>
          <w:szCs w:val="24"/>
        </w:rPr>
        <w:t>…………………………………………………………………………………</w:t>
      </w:r>
    </w:p>
    <w:p w:rsidR="00D769AB" w:rsidRPr="00B52106" w:rsidRDefault="00D769AB" w:rsidP="006C45A9">
      <w:pPr>
        <w:shd w:val="clear" w:color="auto" w:fill="FFFFFF"/>
        <w:spacing w:after="0" w:line="240" w:lineRule="auto"/>
        <w:jc w:val="both"/>
        <w:rPr>
          <w:rFonts w:ascii="Times New Roman" w:hAnsi="Times New Roman"/>
          <w:sz w:val="24"/>
          <w:szCs w:val="24"/>
        </w:rPr>
      </w:pPr>
      <w:r w:rsidRPr="00B52106">
        <w:rPr>
          <w:rFonts w:ascii="Times New Roman" w:hAnsi="Times New Roman"/>
          <w:sz w:val="24"/>
          <w:szCs w:val="24"/>
        </w:rPr>
        <w:t>Xuất xứ (n</w:t>
      </w:r>
      <w:r w:rsidRPr="00B52106">
        <w:rPr>
          <w:rFonts w:ascii="Times New Roman" w:hAnsi="Times New Roman"/>
          <w:sz w:val="24"/>
          <w:szCs w:val="24"/>
          <w:lang w:val="vi-VN"/>
        </w:rPr>
        <w:t>ước sản xuất</w:t>
      </w:r>
      <w:r w:rsidRPr="00B52106">
        <w:rPr>
          <w:rFonts w:ascii="Times New Roman" w:hAnsi="Times New Roman"/>
          <w:sz w:val="24"/>
          <w:szCs w:val="24"/>
        </w:rPr>
        <w:t>, n</w:t>
      </w:r>
      <w:r w:rsidRPr="00B52106">
        <w:rPr>
          <w:rFonts w:ascii="Times New Roman" w:hAnsi="Times New Roman"/>
          <w:sz w:val="24"/>
          <w:szCs w:val="24"/>
          <w:lang w:val="vi-VN"/>
        </w:rPr>
        <w:t>hà sản xuất</w:t>
      </w:r>
      <w:r w:rsidRPr="00B52106">
        <w:rPr>
          <w:rFonts w:ascii="Times New Roman" w:hAnsi="Times New Roman"/>
          <w:sz w:val="24"/>
          <w:szCs w:val="24"/>
        </w:rPr>
        <w:t>)</w:t>
      </w:r>
      <w:r w:rsidRPr="00B52106">
        <w:rPr>
          <w:rFonts w:ascii="Times New Roman" w:hAnsi="Times New Roman"/>
          <w:sz w:val="24"/>
          <w:szCs w:val="24"/>
          <w:lang w:val="vi-VN"/>
        </w:rPr>
        <w:t>: ………………</w:t>
      </w:r>
      <w:r w:rsidRPr="00B52106">
        <w:rPr>
          <w:rFonts w:ascii="Times New Roman" w:hAnsi="Times New Roman"/>
          <w:sz w:val="24"/>
          <w:szCs w:val="24"/>
        </w:rPr>
        <w:t>……………………………</w:t>
      </w:r>
      <w:r w:rsidR="00CC7F5B" w:rsidRPr="00B52106">
        <w:rPr>
          <w:rFonts w:ascii="Times New Roman" w:hAnsi="Times New Roman"/>
          <w:sz w:val="24"/>
          <w:szCs w:val="24"/>
        </w:rPr>
        <w:t>…...</w:t>
      </w:r>
      <w:r w:rsidR="005031BE">
        <w:rPr>
          <w:rFonts w:ascii="Times New Roman" w:hAnsi="Times New Roman"/>
          <w:sz w:val="24"/>
          <w:szCs w:val="24"/>
        </w:rPr>
        <w:t>………</w:t>
      </w:r>
    </w:p>
    <w:p w:rsidR="00D769AB" w:rsidRPr="00B52106" w:rsidRDefault="00D769AB" w:rsidP="006C45A9">
      <w:pPr>
        <w:shd w:val="clear" w:color="auto" w:fill="FFFFFF"/>
        <w:spacing w:after="0" w:line="240" w:lineRule="auto"/>
        <w:jc w:val="both"/>
        <w:rPr>
          <w:rFonts w:ascii="Times New Roman" w:hAnsi="Times New Roman"/>
          <w:sz w:val="24"/>
          <w:szCs w:val="24"/>
        </w:rPr>
      </w:pPr>
      <w:r w:rsidRPr="00B52106">
        <w:rPr>
          <w:rFonts w:ascii="Times New Roman" w:hAnsi="Times New Roman"/>
          <w:sz w:val="24"/>
          <w:szCs w:val="24"/>
          <w:lang w:val="vi-VN"/>
        </w:rPr>
        <w:t>Năm sản xuất:</w:t>
      </w:r>
      <w:r w:rsidRPr="00B52106">
        <w:rPr>
          <w:rFonts w:ascii="Times New Roman" w:hAnsi="Times New Roman"/>
          <w:sz w:val="24"/>
          <w:szCs w:val="24"/>
        </w:rPr>
        <w:t>……………………………………………………………………</w:t>
      </w:r>
      <w:r w:rsidR="00CC7F5B" w:rsidRPr="00B52106">
        <w:rPr>
          <w:rFonts w:ascii="Times New Roman" w:hAnsi="Times New Roman"/>
          <w:sz w:val="24"/>
          <w:szCs w:val="24"/>
        </w:rPr>
        <w:t>.</w:t>
      </w:r>
      <w:r w:rsidR="005031BE">
        <w:rPr>
          <w:rFonts w:ascii="Times New Roman" w:hAnsi="Times New Roman"/>
          <w:sz w:val="24"/>
          <w:szCs w:val="24"/>
        </w:rPr>
        <w:t>…………….</w:t>
      </w:r>
    </w:p>
    <w:p w:rsidR="00D769AB" w:rsidRPr="005031BE" w:rsidRDefault="00D769AB" w:rsidP="006C45A9">
      <w:pPr>
        <w:shd w:val="clear" w:color="auto" w:fill="FFFFFF"/>
        <w:spacing w:after="0" w:line="240" w:lineRule="auto"/>
        <w:jc w:val="both"/>
        <w:rPr>
          <w:rFonts w:ascii="Times New Roman" w:hAnsi="Times New Roman"/>
          <w:sz w:val="24"/>
          <w:szCs w:val="24"/>
        </w:rPr>
      </w:pPr>
      <w:r w:rsidRPr="00B52106">
        <w:rPr>
          <w:rFonts w:ascii="Times New Roman" w:hAnsi="Times New Roman"/>
          <w:sz w:val="24"/>
          <w:szCs w:val="24"/>
          <w:lang w:val="vi-VN"/>
        </w:rPr>
        <w:t>Số Giấy chứng nhận ATKT &amp; BVMT:....................................</w:t>
      </w:r>
      <w:r w:rsidRPr="00B52106">
        <w:rPr>
          <w:rFonts w:ascii="Times New Roman" w:hAnsi="Times New Roman"/>
          <w:sz w:val="24"/>
          <w:szCs w:val="24"/>
        </w:rPr>
        <w:t>..................</w:t>
      </w:r>
      <w:r w:rsidRPr="00B52106">
        <w:rPr>
          <w:rFonts w:ascii="Times New Roman" w:hAnsi="Times New Roman"/>
          <w:sz w:val="24"/>
          <w:szCs w:val="24"/>
          <w:lang w:val="vi-VN"/>
        </w:rPr>
        <w:t>..............</w:t>
      </w:r>
      <w:r w:rsidR="00CC7F5B" w:rsidRPr="00B52106">
        <w:rPr>
          <w:rFonts w:ascii="Times New Roman" w:hAnsi="Times New Roman"/>
          <w:sz w:val="24"/>
          <w:szCs w:val="24"/>
        </w:rPr>
        <w:t>............</w:t>
      </w:r>
      <w:r w:rsidR="005031BE">
        <w:rPr>
          <w:rFonts w:ascii="Times New Roman" w:hAnsi="Times New Roman"/>
          <w:sz w:val="24"/>
          <w:szCs w:val="24"/>
          <w:lang w:val="vi-VN"/>
        </w:rPr>
        <w:t>.........</w:t>
      </w:r>
    </w:p>
    <w:p w:rsidR="00D769AB" w:rsidRPr="00B52106" w:rsidRDefault="00D769AB" w:rsidP="006C45A9">
      <w:pPr>
        <w:shd w:val="clear" w:color="auto" w:fill="FFFFFF"/>
        <w:spacing w:after="0" w:line="240" w:lineRule="auto"/>
        <w:jc w:val="center"/>
        <w:rPr>
          <w:rFonts w:ascii="Times New Roman" w:hAnsi="Times New Roman"/>
          <w:sz w:val="24"/>
          <w:szCs w:val="24"/>
        </w:rPr>
      </w:pPr>
      <w:r w:rsidRPr="00B52106">
        <w:rPr>
          <w:rFonts w:ascii="Times New Roman" w:hAnsi="Times New Roman"/>
          <w:b/>
          <w:bCs/>
          <w:sz w:val="24"/>
          <w:szCs w:val="24"/>
        </w:rPr>
        <w:t>ĐẶC TÍNH KỸ THUẬT</w:t>
      </w:r>
    </w:p>
    <w:tbl>
      <w:tblPr>
        <w:tblW w:w="4960" w:type="pct"/>
        <w:tblCellSpacing w:w="0" w:type="dxa"/>
        <w:shd w:val="clear" w:color="auto" w:fill="FFFFFF"/>
        <w:tblCellMar>
          <w:left w:w="0" w:type="dxa"/>
          <w:right w:w="0" w:type="dxa"/>
        </w:tblCellMar>
        <w:tblLook w:val="04A0"/>
      </w:tblPr>
      <w:tblGrid>
        <w:gridCol w:w="6227"/>
        <w:gridCol w:w="3040"/>
      </w:tblGrid>
      <w:tr w:rsidR="00D769AB" w:rsidRPr="00B52106" w:rsidTr="00CC7F5B">
        <w:trPr>
          <w:tblCellSpacing w:w="0" w:type="dxa"/>
        </w:trPr>
        <w:tc>
          <w:tcPr>
            <w:tcW w:w="3360" w:type="pct"/>
            <w:tcBorders>
              <w:top w:val="single" w:sz="8" w:space="0" w:color="auto"/>
              <w:left w:val="single" w:sz="8" w:space="0" w:color="auto"/>
              <w:bottom w:val="single" w:sz="8" w:space="0" w:color="auto"/>
              <w:right w:val="single" w:sz="8" w:space="0" w:color="auto"/>
            </w:tcBorders>
            <w:shd w:val="clear" w:color="auto" w:fill="FFFFFF"/>
            <w:tcMar>
              <w:top w:w="0" w:type="dxa"/>
              <w:left w:w="115" w:type="dxa"/>
              <w:bottom w:w="0" w:type="dxa"/>
              <w:right w:w="115" w:type="dxa"/>
            </w:tcMar>
            <w:hideMark/>
          </w:tcPr>
          <w:p w:rsidR="00D769AB" w:rsidRPr="00B52106" w:rsidRDefault="00D769AB" w:rsidP="006C45A9">
            <w:pPr>
              <w:spacing w:after="0" w:line="240" w:lineRule="auto"/>
              <w:jc w:val="both"/>
              <w:rPr>
                <w:rFonts w:ascii="Times New Roman" w:hAnsi="Times New Roman"/>
                <w:sz w:val="24"/>
                <w:szCs w:val="24"/>
              </w:rPr>
            </w:pPr>
            <w:r w:rsidRPr="00B52106">
              <w:rPr>
                <w:rFonts w:ascii="Times New Roman" w:hAnsi="Times New Roman"/>
                <w:sz w:val="24"/>
                <w:szCs w:val="24"/>
              </w:rPr>
              <w:t>Khổ đường (mm)</w:t>
            </w:r>
          </w:p>
        </w:tc>
        <w:tc>
          <w:tcPr>
            <w:tcW w:w="1640" w:type="pct"/>
            <w:tcBorders>
              <w:top w:val="single" w:sz="8" w:space="0" w:color="auto"/>
              <w:left w:val="nil"/>
              <w:bottom w:val="single" w:sz="8" w:space="0" w:color="auto"/>
              <w:right w:val="single" w:sz="8" w:space="0" w:color="auto"/>
            </w:tcBorders>
            <w:shd w:val="clear" w:color="auto" w:fill="FFFFFF"/>
            <w:tcMar>
              <w:top w:w="0" w:type="dxa"/>
              <w:left w:w="115" w:type="dxa"/>
              <w:bottom w:w="0" w:type="dxa"/>
              <w:right w:w="115" w:type="dxa"/>
            </w:tcMar>
            <w:hideMark/>
          </w:tcPr>
          <w:p w:rsidR="00D769AB" w:rsidRPr="00B52106" w:rsidRDefault="00D769AB" w:rsidP="006C45A9">
            <w:pPr>
              <w:spacing w:after="0" w:line="240" w:lineRule="auto"/>
              <w:jc w:val="both"/>
              <w:rPr>
                <w:rFonts w:ascii="Times New Roman" w:hAnsi="Times New Roman"/>
                <w:sz w:val="24"/>
                <w:szCs w:val="24"/>
              </w:rPr>
            </w:pPr>
            <w:r w:rsidRPr="00B52106">
              <w:rPr>
                <w:rFonts w:ascii="Times New Roman" w:hAnsi="Times New Roman"/>
                <w:sz w:val="24"/>
                <w:szCs w:val="24"/>
              </w:rPr>
              <w:t> </w:t>
            </w:r>
          </w:p>
        </w:tc>
      </w:tr>
      <w:tr w:rsidR="00D769AB" w:rsidRPr="00B52106" w:rsidTr="00CC7F5B">
        <w:trPr>
          <w:trHeight w:val="20"/>
          <w:tblCellSpacing w:w="0" w:type="dxa"/>
        </w:trPr>
        <w:tc>
          <w:tcPr>
            <w:tcW w:w="3360" w:type="pct"/>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hideMark/>
          </w:tcPr>
          <w:p w:rsidR="00D769AB" w:rsidRPr="00B52106" w:rsidRDefault="00D769AB" w:rsidP="006C45A9">
            <w:pPr>
              <w:spacing w:after="0" w:line="240" w:lineRule="auto"/>
              <w:jc w:val="both"/>
              <w:rPr>
                <w:rFonts w:ascii="Times New Roman" w:hAnsi="Times New Roman"/>
                <w:sz w:val="24"/>
                <w:szCs w:val="24"/>
              </w:rPr>
            </w:pPr>
            <w:r w:rsidRPr="00B52106">
              <w:rPr>
                <w:rFonts w:ascii="Times New Roman" w:hAnsi="Times New Roman"/>
                <w:sz w:val="24"/>
                <w:szCs w:val="24"/>
              </w:rPr>
              <w:t>Tự trọng (t)</w:t>
            </w:r>
          </w:p>
        </w:tc>
        <w:tc>
          <w:tcPr>
            <w:tcW w:w="164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rsidR="00D769AB" w:rsidRPr="00B52106" w:rsidRDefault="00D769AB" w:rsidP="006C45A9">
            <w:pPr>
              <w:spacing w:after="0" w:line="240" w:lineRule="auto"/>
              <w:jc w:val="both"/>
              <w:rPr>
                <w:rFonts w:ascii="Times New Roman" w:hAnsi="Times New Roman"/>
                <w:sz w:val="24"/>
                <w:szCs w:val="24"/>
              </w:rPr>
            </w:pPr>
            <w:r w:rsidRPr="00B52106">
              <w:rPr>
                <w:rFonts w:ascii="Times New Roman" w:hAnsi="Times New Roman"/>
                <w:sz w:val="24"/>
                <w:szCs w:val="24"/>
              </w:rPr>
              <w:t> </w:t>
            </w:r>
          </w:p>
        </w:tc>
      </w:tr>
      <w:tr w:rsidR="00D769AB" w:rsidRPr="00684A81" w:rsidTr="00CC7F5B">
        <w:trPr>
          <w:trHeight w:val="20"/>
          <w:tblCellSpacing w:w="0" w:type="dxa"/>
        </w:trPr>
        <w:tc>
          <w:tcPr>
            <w:tcW w:w="3360" w:type="pct"/>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hideMark/>
          </w:tcPr>
          <w:p w:rsidR="00D769AB" w:rsidRPr="00B52106" w:rsidRDefault="00D769AB" w:rsidP="006C45A9">
            <w:pPr>
              <w:spacing w:after="0" w:line="240" w:lineRule="auto"/>
              <w:jc w:val="both"/>
              <w:rPr>
                <w:rFonts w:ascii="Times New Roman" w:hAnsi="Times New Roman"/>
                <w:sz w:val="24"/>
                <w:szCs w:val="24"/>
                <w:lang w:val="fr-FR"/>
              </w:rPr>
            </w:pPr>
            <w:r w:rsidRPr="00B52106">
              <w:rPr>
                <w:rFonts w:ascii="Times New Roman" w:hAnsi="Times New Roman"/>
                <w:sz w:val="24"/>
                <w:szCs w:val="24"/>
                <w:lang w:val="fr-FR"/>
              </w:rPr>
              <w:t>Tải trọng (t) - Số chỗ</w:t>
            </w:r>
          </w:p>
        </w:tc>
        <w:tc>
          <w:tcPr>
            <w:tcW w:w="164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rsidR="00D769AB" w:rsidRPr="00B52106" w:rsidRDefault="00D769AB" w:rsidP="006C45A9">
            <w:pPr>
              <w:spacing w:after="0" w:line="240" w:lineRule="auto"/>
              <w:jc w:val="both"/>
              <w:rPr>
                <w:rFonts w:ascii="Times New Roman" w:hAnsi="Times New Roman"/>
                <w:sz w:val="24"/>
                <w:szCs w:val="24"/>
                <w:lang w:val="fr-FR"/>
              </w:rPr>
            </w:pPr>
            <w:r w:rsidRPr="00B52106">
              <w:rPr>
                <w:rFonts w:ascii="Times New Roman" w:hAnsi="Times New Roman"/>
                <w:sz w:val="24"/>
                <w:szCs w:val="24"/>
                <w:lang w:val="fr-FR"/>
              </w:rPr>
              <w:t> </w:t>
            </w:r>
          </w:p>
        </w:tc>
      </w:tr>
      <w:tr w:rsidR="00D769AB" w:rsidRPr="00B52106" w:rsidTr="00CC7F5B">
        <w:trPr>
          <w:trHeight w:val="20"/>
          <w:tblCellSpacing w:w="0" w:type="dxa"/>
        </w:trPr>
        <w:tc>
          <w:tcPr>
            <w:tcW w:w="3360" w:type="pct"/>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hideMark/>
          </w:tcPr>
          <w:p w:rsidR="00D769AB" w:rsidRPr="00B52106" w:rsidRDefault="00D769AB" w:rsidP="006C45A9">
            <w:pPr>
              <w:spacing w:after="0" w:line="240" w:lineRule="auto"/>
              <w:jc w:val="both"/>
              <w:rPr>
                <w:rFonts w:ascii="Times New Roman" w:hAnsi="Times New Roman"/>
                <w:sz w:val="24"/>
                <w:szCs w:val="24"/>
              </w:rPr>
            </w:pPr>
            <w:r w:rsidRPr="00B52106">
              <w:rPr>
                <w:rFonts w:ascii="Times New Roman" w:hAnsi="Times New Roman"/>
                <w:sz w:val="24"/>
                <w:szCs w:val="24"/>
              </w:rPr>
              <w:t>Kiểu truyền động</w:t>
            </w:r>
          </w:p>
        </w:tc>
        <w:tc>
          <w:tcPr>
            <w:tcW w:w="164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rsidR="00D769AB" w:rsidRPr="00B52106" w:rsidRDefault="00D769AB" w:rsidP="006C45A9">
            <w:pPr>
              <w:spacing w:after="0" w:line="240" w:lineRule="auto"/>
              <w:jc w:val="both"/>
              <w:rPr>
                <w:rFonts w:ascii="Times New Roman" w:hAnsi="Times New Roman"/>
                <w:sz w:val="24"/>
                <w:szCs w:val="24"/>
              </w:rPr>
            </w:pPr>
            <w:r w:rsidRPr="00B52106">
              <w:rPr>
                <w:rFonts w:ascii="Times New Roman" w:hAnsi="Times New Roman"/>
                <w:sz w:val="24"/>
                <w:szCs w:val="24"/>
              </w:rPr>
              <w:t> </w:t>
            </w:r>
          </w:p>
        </w:tc>
      </w:tr>
      <w:tr w:rsidR="00D769AB" w:rsidRPr="00B52106" w:rsidTr="00CC7F5B">
        <w:trPr>
          <w:trHeight w:val="20"/>
          <w:tblCellSpacing w:w="0" w:type="dxa"/>
        </w:trPr>
        <w:tc>
          <w:tcPr>
            <w:tcW w:w="3360" w:type="pct"/>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hideMark/>
          </w:tcPr>
          <w:p w:rsidR="00D769AB" w:rsidRPr="00B52106" w:rsidRDefault="00D769AB" w:rsidP="006C45A9">
            <w:pPr>
              <w:spacing w:after="0" w:line="240" w:lineRule="auto"/>
              <w:jc w:val="both"/>
              <w:rPr>
                <w:rFonts w:ascii="Times New Roman" w:hAnsi="Times New Roman"/>
                <w:sz w:val="24"/>
                <w:szCs w:val="24"/>
              </w:rPr>
            </w:pPr>
            <w:r w:rsidRPr="00B52106">
              <w:rPr>
                <w:rFonts w:ascii="Times New Roman" w:hAnsi="Times New Roman"/>
                <w:sz w:val="24"/>
                <w:szCs w:val="24"/>
              </w:rPr>
              <w:t>Động cơ (nếu có)</w:t>
            </w:r>
          </w:p>
        </w:tc>
        <w:tc>
          <w:tcPr>
            <w:tcW w:w="164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rsidR="00D769AB" w:rsidRPr="00B52106" w:rsidRDefault="00D769AB" w:rsidP="006C45A9">
            <w:pPr>
              <w:spacing w:after="0" w:line="240" w:lineRule="auto"/>
              <w:jc w:val="both"/>
              <w:rPr>
                <w:rFonts w:ascii="Times New Roman" w:hAnsi="Times New Roman"/>
                <w:sz w:val="24"/>
                <w:szCs w:val="24"/>
              </w:rPr>
            </w:pPr>
            <w:r w:rsidRPr="00B52106">
              <w:rPr>
                <w:rFonts w:ascii="Times New Roman" w:hAnsi="Times New Roman"/>
                <w:sz w:val="24"/>
                <w:szCs w:val="24"/>
              </w:rPr>
              <w:t> </w:t>
            </w:r>
          </w:p>
        </w:tc>
      </w:tr>
      <w:tr w:rsidR="00D769AB" w:rsidRPr="00B52106" w:rsidTr="00CC7F5B">
        <w:trPr>
          <w:trHeight w:val="20"/>
          <w:tblCellSpacing w:w="0" w:type="dxa"/>
        </w:trPr>
        <w:tc>
          <w:tcPr>
            <w:tcW w:w="3360" w:type="pct"/>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hideMark/>
          </w:tcPr>
          <w:p w:rsidR="00D769AB" w:rsidRPr="00B52106" w:rsidRDefault="00D769AB" w:rsidP="006C45A9">
            <w:pPr>
              <w:spacing w:after="0" w:line="240" w:lineRule="auto"/>
              <w:jc w:val="both"/>
              <w:rPr>
                <w:rFonts w:ascii="Times New Roman" w:hAnsi="Times New Roman"/>
                <w:sz w:val="24"/>
                <w:szCs w:val="24"/>
              </w:rPr>
            </w:pPr>
            <w:r w:rsidRPr="00B52106">
              <w:rPr>
                <w:rFonts w:ascii="Times New Roman" w:hAnsi="Times New Roman"/>
                <w:sz w:val="24"/>
                <w:szCs w:val="24"/>
              </w:rPr>
              <w:t>Số động cơ (nếu có)</w:t>
            </w:r>
          </w:p>
        </w:tc>
        <w:tc>
          <w:tcPr>
            <w:tcW w:w="164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rsidR="00D769AB" w:rsidRPr="00B52106" w:rsidRDefault="00D769AB" w:rsidP="006C45A9">
            <w:pPr>
              <w:spacing w:after="0" w:line="240" w:lineRule="auto"/>
              <w:jc w:val="both"/>
              <w:rPr>
                <w:rFonts w:ascii="Times New Roman" w:hAnsi="Times New Roman"/>
                <w:sz w:val="24"/>
                <w:szCs w:val="24"/>
              </w:rPr>
            </w:pPr>
            <w:r w:rsidRPr="00B52106">
              <w:rPr>
                <w:rFonts w:ascii="Times New Roman" w:hAnsi="Times New Roman"/>
                <w:sz w:val="24"/>
                <w:szCs w:val="24"/>
              </w:rPr>
              <w:t> </w:t>
            </w:r>
          </w:p>
        </w:tc>
      </w:tr>
      <w:tr w:rsidR="00D769AB" w:rsidRPr="00B52106" w:rsidTr="00CC7F5B">
        <w:trPr>
          <w:trHeight w:val="20"/>
          <w:tblCellSpacing w:w="0" w:type="dxa"/>
        </w:trPr>
        <w:tc>
          <w:tcPr>
            <w:tcW w:w="3360" w:type="pct"/>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hideMark/>
          </w:tcPr>
          <w:p w:rsidR="00D769AB" w:rsidRPr="00B52106" w:rsidRDefault="00D769AB" w:rsidP="006C45A9">
            <w:pPr>
              <w:spacing w:after="0" w:line="240" w:lineRule="auto"/>
              <w:jc w:val="both"/>
              <w:rPr>
                <w:rFonts w:ascii="Times New Roman" w:hAnsi="Times New Roman"/>
                <w:sz w:val="24"/>
                <w:szCs w:val="24"/>
              </w:rPr>
            </w:pPr>
            <w:r w:rsidRPr="00B52106">
              <w:rPr>
                <w:rFonts w:ascii="Times New Roman" w:hAnsi="Times New Roman"/>
                <w:sz w:val="24"/>
                <w:szCs w:val="24"/>
                <w:lang w:val="vi-VN"/>
              </w:rPr>
              <w:t>Công suất động cơ (nếu c</w:t>
            </w:r>
            <w:r w:rsidRPr="00B52106">
              <w:rPr>
                <w:rFonts w:ascii="Times New Roman" w:hAnsi="Times New Roman"/>
                <w:sz w:val="24"/>
                <w:szCs w:val="24"/>
              </w:rPr>
              <w:t>ó</w:t>
            </w:r>
            <w:r w:rsidRPr="00B52106">
              <w:rPr>
                <w:rFonts w:ascii="Times New Roman" w:hAnsi="Times New Roman"/>
                <w:sz w:val="24"/>
                <w:szCs w:val="24"/>
                <w:lang w:val="vi-VN"/>
              </w:rPr>
              <w:t>)</w:t>
            </w:r>
          </w:p>
        </w:tc>
        <w:tc>
          <w:tcPr>
            <w:tcW w:w="164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rsidR="00D769AB" w:rsidRPr="00B52106" w:rsidRDefault="00D769AB" w:rsidP="006C45A9">
            <w:pPr>
              <w:spacing w:after="0" w:line="240" w:lineRule="auto"/>
              <w:jc w:val="both"/>
              <w:rPr>
                <w:rFonts w:ascii="Times New Roman" w:hAnsi="Times New Roman"/>
                <w:sz w:val="24"/>
                <w:szCs w:val="24"/>
              </w:rPr>
            </w:pPr>
            <w:r w:rsidRPr="00B52106">
              <w:rPr>
                <w:rFonts w:ascii="Times New Roman" w:hAnsi="Times New Roman"/>
                <w:sz w:val="24"/>
                <w:szCs w:val="24"/>
              </w:rPr>
              <w:t> </w:t>
            </w:r>
          </w:p>
        </w:tc>
      </w:tr>
      <w:tr w:rsidR="00D769AB" w:rsidRPr="00B52106" w:rsidTr="00CC7F5B">
        <w:trPr>
          <w:trHeight w:val="20"/>
          <w:tblCellSpacing w:w="0" w:type="dxa"/>
        </w:trPr>
        <w:tc>
          <w:tcPr>
            <w:tcW w:w="3360" w:type="pct"/>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hideMark/>
          </w:tcPr>
          <w:p w:rsidR="00D769AB" w:rsidRPr="00B52106" w:rsidRDefault="00D769AB" w:rsidP="006C45A9">
            <w:pPr>
              <w:spacing w:after="0" w:line="240" w:lineRule="auto"/>
              <w:jc w:val="both"/>
              <w:rPr>
                <w:rFonts w:ascii="Times New Roman" w:hAnsi="Times New Roman"/>
                <w:sz w:val="24"/>
                <w:szCs w:val="24"/>
              </w:rPr>
            </w:pPr>
            <w:r w:rsidRPr="00B52106">
              <w:rPr>
                <w:rFonts w:ascii="Times New Roman" w:hAnsi="Times New Roman"/>
                <w:sz w:val="24"/>
                <w:szCs w:val="24"/>
                <w:lang w:val="vi-VN"/>
              </w:rPr>
              <w:t>Loại giá chuy</w:t>
            </w:r>
            <w:r w:rsidRPr="00B52106">
              <w:rPr>
                <w:rFonts w:ascii="Times New Roman" w:hAnsi="Times New Roman"/>
                <w:sz w:val="24"/>
                <w:szCs w:val="24"/>
              </w:rPr>
              <w:t>ể</w:t>
            </w:r>
            <w:r w:rsidRPr="00B52106">
              <w:rPr>
                <w:rFonts w:ascii="Times New Roman" w:hAnsi="Times New Roman"/>
                <w:sz w:val="24"/>
                <w:szCs w:val="24"/>
                <w:lang w:val="vi-VN"/>
              </w:rPr>
              <w:t>n hướng (n</w:t>
            </w:r>
            <w:r w:rsidRPr="00B52106">
              <w:rPr>
                <w:rFonts w:ascii="Times New Roman" w:hAnsi="Times New Roman"/>
                <w:sz w:val="24"/>
                <w:szCs w:val="24"/>
              </w:rPr>
              <w:t>ế</w:t>
            </w:r>
            <w:r w:rsidRPr="00B52106">
              <w:rPr>
                <w:rFonts w:ascii="Times New Roman" w:hAnsi="Times New Roman"/>
                <w:sz w:val="24"/>
                <w:szCs w:val="24"/>
                <w:lang w:val="vi-VN"/>
              </w:rPr>
              <w:t>u có)</w:t>
            </w:r>
          </w:p>
        </w:tc>
        <w:tc>
          <w:tcPr>
            <w:tcW w:w="164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rsidR="00D769AB" w:rsidRPr="00B52106" w:rsidRDefault="00D769AB" w:rsidP="006C45A9">
            <w:pPr>
              <w:spacing w:after="0" w:line="240" w:lineRule="auto"/>
              <w:jc w:val="both"/>
              <w:rPr>
                <w:rFonts w:ascii="Times New Roman" w:hAnsi="Times New Roman"/>
                <w:sz w:val="24"/>
                <w:szCs w:val="24"/>
              </w:rPr>
            </w:pPr>
            <w:r w:rsidRPr="00B52106">
              <w:rPr>
                <w:rFonts w:ascii="Times New Roman" w:hAnsi="Times New Roman"/>
                <w:sz w:val="24"/>
                <w:szCs w:val="24"/>
              </w:rPr>
              <w:t> </w:t>
            </w:r>
          </w:p>
        </w:tc>
      </w:tr>
      <w:tr w:rsidR="00D769AB" w:rsidRPr="00B52106" w:rsidTr="00CC7F5B">
        <w:trPr>
          <w:trHeight w:val="20"/>
          <w:tblCellSpacing w:w="0" w:type="dxa"/>
        </w:trPr>
        <w:tc>
          <w:tcPr>
            <w:tcW w:w="3360" w:type="pct"/>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hideMark/>
          </w:tcPr>
          <w:p w:rsidR="00D769AB" w:rsidRPr="00B52106" w:rsidRDefault="00D769AB" w:rsidP="006C45A9">
            <w:pPr>
              <w:spacing w:after="0" w:line="240" w:lineRule="auto"/>
              <w:jc w:val="both"/>
              <w:rPr>
                <w:rFonts w:ascii="Times New Roman" w:hAnsi="Times New Roman"/>
                <w:sz w:val="24"/>
                <w:szCs w:val="24"/>
              </w:rPr>
            </w:pPr>
            <w:r w:rsidRPr="00B52106">
              <w:rPr>
                <w:rFonts w:ascii="Times New Roman" w:hAnsi="Times New Roman"/>
                <w:sz w:val="24"/>
                <w:szCs w:val="24"/>
                <w:lang w:val="vi-VN"/>
              </w:rPr>
              <w:t>Kích thước giới hạn của phương tiện: (DxCxR)</w:t>
            </w:r>
          </w:p>
        </w:tc>
        <w:tc>
          <w:tcPr>
            <w:tcW w:w="164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rsidR="00D769AB" w:rsidRPr="00B52106" w:rsidRDefault="00D769AB" w:rsidP="006C45A9">
            <w:pPr>
              <w:spacing w:after="0" w:line="240" w:lineRule="auto"/>
              <w:jc w:val="both"/>
              <w:rPr>
                <w:rFonts w:ascii="Times New Roman" w:hAnsi="Times New Roman"/>
                <w:sz w:val="24"/>
                <w:szCs w:val="24"/>
              </w:rPr>
            </w:pPr>
            <w:r w:rsidRPr="00B52106">
              <w:rPr>
                <w:rFonts w:ascii="Times New Roman" w:hAnsi="Times New Roman"/>
                <w:sz w:val="24"/>
                <w:szCs w:val="24"/>
              </w:rPr>
              <w:t> </w:t>
            </w:r>
          </w:p>
        </w:tc>
      </w:tr>
    </w:tbl>
    <w:p w:rsidR="00D769AB" w:rsidRPr="00B52106" w:rsidRDefault="00D769AB" w:rsidP="00D769AB">
      <w:pPr>
        <w:shd w:val="clear" w:color="auto" w:fill="FFFFFF"/>
        <w:spacing w:after="0" w:line="240" w:lineRule="auto"/>
        <w:rPr>
          <w:rFonts w:ascii="Times New Roman" w:hAnsi="Times New Roman"/>
          <w:sz w:val="24"/>
          <w:szCs w:val="24"/>
        </w:rPr>
      </w:pPr>
      <w:r w:rsidRPr="00B52106">
        <w:rPr>
          <w:rFonts w:ascii="Times New Roman" w:hAnsi="Times New Roman"/>
          <w:sz w:val="24"/>
          <w:szCs w:val="24"/>
        </w:rPr>
        <w:t> </w:t>
      </w:r>
    </w:p>
    <w:tbl>
      <w:tblPr>
        <w:tblW w:w="0" w:type="auto"/>
        <w:tblCellSpacing w:w="0" w:type="dxa"/>
        <w:shd w:val="clear" w:color="auto" w:fill="FFFFFF"/>
        <w:tblCellMar>
          <w:left w:w="0" w:type="dxa"/>
          <w:right w:w="0" w:type="dxa"/>
        </w:tblCellMar>
        <w:tblLook w:val="04A0"/>
      </w:tblPr>
      <w:tblGrid>
        <w:gridCol w:w="4356"/>
        <w:gridCol w:w="4932"/>
      </w:tblGrid>
      <w:tr w:rsidR="00D769AB" w:rsidRPr="00B52106" w:rsidTr="00CC7F5B">
        <w:trPr>
          <w:tblCellSpacing w:w="0" w:type="dxa"/>
        </w:trPr>
        <w:tc>
          <w:tcPr>
            <w:tcW w:w="4449" w:type="dxa"/>
            <w:shd w:val="clear" w:color="auto" w:fill="FFFFFF"/>
            <w:tcMar>
              <w:top w:w="0" w:type="dxa"/>
              <w:left w:w="108" w:type="dxa"/>
              <w:bottom w:w="0" w:type="dxa"/>
              <w:right w:w="108" w:type="dxa"/>
            </w:tcMar>
            <w:hideMark/>
          </w:tcPr>
          <w:p w:rsidR="00D769AB" w:rsidRPr="00B52106" w:rsidRDefault="00D769AB" w:rsidP="00D769AB">
            <w:pPr>
              <w:spacing w:after="0" w:line="240" w:lineRule="auto"/>
              <w:rPr>
                <w:rFonts w:ascii="Times New Roman" w:hAnsi="Times New Roman"/>
                <w:sz w:val="24"/>
                <w:szCs w:val="24"/>
              </w:rPr>
            </w:pPr>
            <w:r w:rsidRPr="00B52106">
              <w:rPr>
                <w:rFonts w:ascii="Times New Roman" w:hAnsi="Times New Roman"/>
                <w:sz w:val="24"/>
                <w:szCs w:val="24"/>
              </w:rPr>
              <w:t> </w:t>
            </w:r>
          </w:p>
        </w:tc>
        <w:tc>
          <w:tcPr>
            <w:tcW w:w="5015" w:type="dxa"/>
            <w:shd w:val="clear" w:color="auto" w:fill="FFFFFF"/>
            <w:tcMar>
              <w:top w:w="0" w:type="dxa"/>
              <w:left w:w="108" w:type="dxa"/>
              <w:bottom w:w="0" w:type="dxa"/>
              <w:right w:w="108" w:type="dxa"/>
            </w:tcMar>
            <w:hideMark/>
          </w:tcPr>
          <w:p w:rsidR="00D769AB" w:rsidRPr="00B52106" w:rsidRDefault="00D769AB" w:rsidP="00EB04CF">
            <w:pPr>
              <w:spacing w:after="0" w:line="240" w:lineRule="auto"/>
              <w:jc w:val="center"/>
              <w:rPr>
                <w:rFonts w:ascii="Times New Roman" w:hAnsi="Times New Roman"/>
                <w:sz w:val="24"/>
                <w:szCs w:val="24"/>
              </w:rPr>
            </w:pPr>
            <w:r w:rsidRPr="00B52106">
              <w:rPr>
                <w:rFonts w:ascii="Times New Roman" w:hAnsi="Times New Roman"/>
                <w:i/>
                <w:iCs/>
                <w:sz w:val="24"/>
                <w:szCs w:val="24"/>
              </w:rPr>
              <w:t>Hà Nội, ngày …… tháng ….. năm ……</w:t>
            </w:r>
            <w:r w:rsidRPr="00B52106">
              <w:rPr>
                <w:rFonts w:ascii="Times New Roman" w:hAnsi="Times New Roman"/>
                <w:i/>
                <w:iCs/>
                <w:sz w:val="24"/>
                <w:szCs w:val="24"/>
              </w:rPr>
              <w:br/>
            </w:r>
            <w:r w:rsidRPr="00B52106">
              <w:rPr>
                <w:rFonts w:ascii="Times New Roman" w:hAnsi="Times New Roman"/>
                <w:b/>
                <w:bCs/>
                <w:sz w:val="24"/>
                <w:szCs w:val="24"/>
              </w:rPr>
              <w:t>CỤC TRƯỞNG</w:t>
            </w:r>
            <w:r w:rsidRPr="00B52106">
              <w:rPr>
                <w:rFonts w:ascii="Times New Roman" w:hAnsi="Times New Roman"/>
                <w:b/>
                <w:bCs/>
                <w:sz w:val="24"/>
                <w:szCs w:val="24"/>
              </w:rPr>
              <w:br/>
            </w:r>
            <w:r w:rsidRPr="00B52106">
              <w:rPr>
                <w:rFonts w:ascii="Times New Roman" w:hAnsi="Times New Roman"/>
                <w:i/>
                <w:iCs/>
                <w:sz w:val="24"/>
                <w:szCs w:val="24"/>
              </w:rPr>
              <w:t>(Ký tên, đóng dấu)</w:t>
            </w:r>
          </w:p>
        </w:tc>
      </w:tr>
    </w:tbl>
    <w:p w:rsidR="00D769AB" w:rsidRPr="00B52106" w:rsidRDefault="00D769AB" w:rsidP="00D769AB">
      <w:pPr>
        <w:shd w:val="clear" w:color="auto" w:fill="FFFFFF"/>
        <w:spacing w:after="0" w:line="240" w:lineRule="auto"/>
        <w:rPr>
          <w:rFonts w:ascii="Times New Roman" w:hAnsi="Times New Roman"/>
          <w:sz w:val="24"/>
          <w:szCs w:val="24"/>
        </w:rPr>
      </w:pPr>
      <w:r w:rsidRPr="00B52106">
        <w:rPr>
          <w:rFonts w:ascii="Times New Roman" w:hAnsi="Times New Roman"/>
          <w:sz w:val="24"/>
          <w:szCs w:val="24"/>
          <w:lang w:val="vi-VN"/>
        </w:rPr>
        <w:t> </w:t>
      </w:r>
    </w:p>
    <w:p w:rsidR="00CC7F5B" w:rsidRPr="00B52106" w:rsidRDefault="00CC7F5B" w:rsidP="00D769AB">
      <w:pPr>
        <w:shd w:val="clear" w:color="auto" w:fill="FFFFFF"/>
        <w:spacing w:after="0" w:line="240" w:lineRule="auto"/>
        <w:jc w:val="center"/>
        <w:rPr>
          <w:rFonts w:ascii="Times New Roman" w:hAnsi="Times New Roman"/>
          <w:b/>
          <w:bCs/>
          <w:sz w:val="24"/>
          <w:szCs w:val="24"/>
        </w:rPr>
      </w:pPr>
      <w:bookmarkStart w:id="10" w:name="chuong_phuluc_6"/>
    </w:p>
    <w:p w:rsidR="00CC7F5B" w:rsidRPr="00B52106" w:rsidRDefault="00CC7F5B" w:rsidP="00D769AB">
      <w:pPr>
        <w:shd w:val="clear" w:color="auto" w:fill="FFFFFF"/>
        <w:spacing w:after="0" w:line="240" w:lineRule="auto"/>
        <w:jc w:val="center"/>
        <w:rPr>
          <w:rFonts w:ascii="Times New Roman" w:hAnsi="Times New Roman"/>
          <w:b/>
          <w:bCs/>
          <w:sz w:val="24"/>
          <w:szCs w:val="24"/>
        </w:rPr>
      </w:pPr>
    </w:p>
    <w:p w:rsidR="00CC7F5B" w:rsidRPr="00B52106" w:rsidRDefault="00CC7F5B" w:rsidP="00D769AB">
      <w:pPr>
        <w:shd w:val="clear" w:color="auto" w:fill="FFFFFF"/>
        <w:spacing w:after="0" w:line="240" w:lineRule="auto"/>
        <w:jc w:val="center"/>
        <w:rPr>
          <w:rFonts w:ascii="Times New Roman" w:hAnsi="Times New Roman"/>
          <w:b/>
          <w:bCs/>
          <w:sz w:val="24"/>
          <w:szCs w:val="24"/>
        </w:rPr>
      </w:pPr>
    </w:p>
    <w:p w:rsidR="00CC7F5B" w:rsidRPr="00B52106" w:rsidRDefault="00CC7F5B" w:rsidP="00D769AB">
      <w:pPr>
        <w:shd w:val="clear" w:color="auto" w:fill="FFFFFF"/>
        <w:spacing w:after="0" w:line="240" w:lineRule="auto"/>
        <w:jc w:val="center"/>
        <w:rPr>
          <w:rFonts w:ascii="Times New Roman" w:hAnsi="Times New Roman"/>
          <w:b/>
          <w:bCs/>
          <w:sz w:val="24"/>
          <w:szCs w:val="24"/>
        </w:rPr>
      </w:pPr>
    </w:p>
    <w:p w:rsidR="00CC7F5B" w:rsidRPr="00B52106" w:rsidRDefault="00CC7F5B" w:rsidP="00D769AB">
      <w:pPr>
        <w:shd w:val="clear" w:color="auto" w:fill="FFFFFF"/>
        <w:spacing w:after="0" w:line="240" w:lineRule="auto"/>
        <w:jc w:val="center"/>
        <w:rPr>
          <w:rFonts w:ascii="Times New Roman" w:hAnsi="Times New Roman"/>
          <w:b/>
          <w:bCs/>
          <w:sz w:val="24"/>
          <w:szCs w:val="24"/>
        </w:rPr>
      </w:pPr>
    </w:p>
    <w:p w:rsidR="00CC7F5B" w:rsidRPr="00B52106" w:rsidRDefault="00CC7F5B" w:rsidP="00D769AB">
      <w:pPr>
        <w:shd w:val="clear" w:color="auto" w:fill="FFFFFF"/>
        <w:spacing w:after="0" w:line="240" w:lineRule="auto"/>
        <w:jc w:val="center"/>
        <w:rPr>
          <w:rFonts w:ascii="Times New Roman" w:hAnsi="Times New Roman"/>
          <w:b/>
          <w:bCs/>
          <w:sz w:val="24"/>
          <w:szCs w:val="24"/>
        </w:rPr>
      </w:pPr>
    </w:p>
    <w:p w:rsidR="00CC7F5B" w:rsidRPr="00B52106" w:rsidRDefault="00CC7F5B" w:rsidP="00D769AB">
      <w:pPr>
        <w:shd w:val="clear" w:color="auto" w:fill="FFFFFF"/>
        <w:spacing w:after="0" w:line="240" w:lineRule="auto"/>
        <w:jc w:val="center"/>
        <w:rPr>
          <w:rFonts w:ascii="Times New Roman" w:hAnsi="Times New Roman"/>
          <w:b/>
          <w:bCs/>
          <w:sz w:val="24"/>
          <w:szCs w:val="24"/>
        </w:rPr>
      </w:pPr>
    </w:p>
    <w:p w:rsidR="00CC7F5B" w:rsidRDefault="00CC7F5B" w:rsidP="00D769AB">
      <w:pPr>
        <w:shd w:val="clear" w:color="auto" w:fill="FFFFFF"/>
        <w:spacing w:after="0" w:line="240" w:lineRule="auto"/>
        <w:jc w:val="center"/>
        <w:rPr>
          <w:rFonts w:ascii="Times New Roman" w:hAnsi="Times New Roman"/>
          <w:b/>
          <w:bCs/>
          <w:sz w:val="24"/>
          <w:szCs w:val="24"/>
        </w:rPr>
      </w:pPr>
    </w:p>
    <w:p w:rsidR="00CC0A1E" w:rsidRDefault="00CC0A1E" w:rsidP="00D769AB">
      <w:pPr>
        <w:shd w:val="clear" w:color="auto" w:fill="FFFFFF"/>
        <w:spacing w:after="0" w:line="240" w:lineRule="auto"/>
        <w:jc w:val="center"/>
        <w:rPr>
          <w:rFonts w:ascii="Times New Roman" w:hAnsi="Times New Roman"/>
          <w:b/>
          <w:bCs/>
          <w:sz w:val="24"/>
          <w:szCs w:val="24"/>
        </w:rPr>
      </w:pPr>
    </w:p>
    <w:p w:rsidR="00CC0A1E" w:rsidRPr="00B52106" w:rsidRDefault="00CC0A1E" w:rsidP="00D769AB">
      <w:pPr>
        <w:shd w:val="clear" w:color="auto" w:fill="FFFFFF"/>
        <w:spacing w:after="0" w:line="240" w:lineRule="auto"/>
        <w:jc w:val="center"/>
        <w:rPr>
          <w:rFonts w:ascii="Times New Roman" w:hAnsi="Times New Roman"/>
          <w:b/>
          <w:bCs/>
          <w:sz w:val="24"/>
          <w:szCs w:val="24"/>
        </w:rPr>
      </w:pPr>
    </w:p>
    <w:p w:rsidR="0011121F" w:rsidRDefault="0011121F" w:rsidP="0011121F">
      <w:pPr>
        <w:shd w:val="clear" w:color="auto" w:fill="FFFFFF"/>
        <w:spacing w:after="0" w:line="240" w:lineRule="auto"/>
        <w:rPr>
          <w:rFonts w:ascii="Times New Roman" w:hAnsi="Times New Roman"/>
          <w:b/>
          <w:bCs/>
          <w:sz w:val="24"/>
          <w:szCs w:val="24"/>
        </w:rPr>
      </w:pPr>
    </w:p>
    <w:p w:rsidR="00D769AB" w:rsidRPr="00B52106" w:rsidRDefault="00A13F9B" w:rsidP="0011121F">
      <w:pPr>
        <w:shd w:val="clear" w:color="auto" w:fill="FFFFFF"/>
        <w:spacing w:after="0" w:line="240" w:lineRule="auto"/>
        <w:jc w:val="center"/>
        <w:rPr>
          <w:rFonts w:ascii="Times New Roman" w:hAnsi="Times New Roman"/>
          <w:b/>
          <w:sz w:val="24"/>
          <w:szCs w:val="24"/>
        </w:rPr>
      </w:pPr>
      <w:r w:rsidRPr="00B52106">
        <w:rPr>
          <w:rFonts w:ascii="Times New Roman" w:hAnsi="Times New Roman"/>
          <w:b/>
          <w:bCs/>
          <w:sz w:val="24"/>
          <w:szCs w:val="24"/>
          <w:lang w:val="vi-VN"/>
        </w:rPr>
        <w:lastRenderedPageBreak/>
        <w:t>P</w:t>
      </w:r>
      <w:r>
        <w:rPr>
          <w:rFonts w:ascii="Times New Roman" w:hAnsi="Times New Roman"/>
          <w:b/>
          <w:bCs/>
          <w:sz w:val="24"/>
          <w:szCs w:val="24"/>
        </w:rPr>
        <w:t>hụ</w:t>
      </w:r>
      <w:r w:rsidRPr="00B52106">
        <w:rPr>
          <w:rFonts w:ascii="Times New Roman" w:hAnsi="Times New Roman"/>
          <w:b/>
          <w:bCs/>
          <w:sz w:val="24"/>
          <w:szCs w:val="24"/>
          <w:lang w:val="vi-VN"/>
        </w:rPr>
        <w:t xml:space="preserve"> </w:t>
      </w:r>
      <w:r>
        <w:rPr>
          <w:rFonts w:ascii="Times New Roman" w:hAnsi="Times New Roman"/>
          <w:b/>
          <w:bCs/>
          <w:sz w:val="24"/>
          <w:szCs w:val="24"/>
        </w:rPr>
        <w:t>lục</w:t>
      </w:r>
      <w:r w:rsidRPr="00B52106">
        <w:rPr>
          <w:rFonts w:ascii="Times New Roman" w:hAnsi="Times New Roman"/>
          <w:b/>
          <w:bCs/>
          <w:sz w:val="24"/>
          <w:szCs w:val="24"/>
          <w:lang w:val="vi-VN"/>
        </w:rPr>
        <w:t xml:space="preserve"> </w:t>
      </w:r>
      <w:r w:rsidR="00D769AB" w:rsidRPr="00B52106">
        <w:rPr>
          <w:rFonts w:ascii="Times New Roman" w:hAnsi="Times New Roman"/>
          <w:b/>
          <w:bCs/>
          <w:sz w:val="24"/>
          <w:szCs w:val="24"/>
          <w:lang w:val="vi-VN"/>
        </w:rPr>
        <w:t>6</w:t>
      </w:r>
      <w:bookmarkEnd w:id="10"/>
    </w:p>
    <w:p w:rsidR="005B130A" w:rsidRPr="00B52106" w:rsidRDefault="00D769AB" w:rsidP="00D769AB">
      <w:pPr>
        <w:shd w:val="clear" w:color="auto" w:fill="FFFFFF"/>
        <w:spacing w:after="0" w:line="240" w:lineRule="auto"/>
        <w:jc w:val="center"/>
        <w:rPr>
          <w:rFonts w:ascii="Times New Roman" w:hAnsi="Times New Roman"/>
          <w:b/>
          <w:sz w:val="24"/>
          <w:szCs w:val="24"/>
        </w:rPr>
      </w:pPr>
      <w:bookmarkStart w:id="11" w:name="chuong_phuluc_6_name"/>
      <w:r w:rsidRPr="00B52106">
        <w:rPr>
          <w:rFonts w:ascii="Times New Roman" w:hAnsi="Times New Roman"/>
          <w:b/>
          <w:sz w:val="24"/>
          <w:szCs w:val="24"/>
        </w:rPr>
        <w:t xml:space="preserve">MẪU GIẤY XÁC NHẬN ĐÃ KHAI BÁO </w:t>
      </w:r>
    </w:p>
    <w:p w:rsidR="009271BF" w:rsidRDefault="00D769AB" w:rsidP="00D769AB">
      <w:pPr>
        <w:shd w:val="clear" w:color="auto" w:fill="FFFFFF"/>
        <w:spacing w:after="0" w:line="240" w:lineRule="auto"/>
        <w:jc w:val="center"/>
        <w:rPr>
          <w:rFonts w:ascii="Times New Roman" w:hAnsi="Times New Roman"/>
          <w:b/>
          <w:sz w:val="24"/>
          <w:szCs w:val="24"/>
        </w:rPr>
      </w:pPr>
      <w:r w:rsidRPr="00B52106">
        <w:rPr>
          <w:rFonts w:ascii="Times New Roman" w:hAnsi="Times New Roman"/>
          <w:b/>
          <w:sz w:val="24"/>
          <w:szCs w:val="24"/>
        </w:rPr>
        <w:t xml:space="preserve">MẤT GIẤY CHỨNG NHẬN ĐĂNG KÝ PHƯƠNG TIỆN GIAO THÔNG </w:t>
      </w:r>
    </w:p>
    <w:p w:rsidR="00D769AB" w:rsidRPr="00B52106" w:rsidRDefault="00D769AB" w:rsidP="00D769AB">
      <w:pPr>
        <w:shd w:val="clear" w:color="auto" w:fill="FFFFFF"/>
        <w:spacing w:after="0" w:line="240" w:lineRule="auto"/>
        <w:jc w:val="center"/>
        <w:rPr>
          <w:rFonts w:ascii="Times New Roman" w:hAnsi="Times New Roman"/>
          <w:i/>
          <w:iCs/>
          <w:sz w:val="24"/>
          <w:szCs w:val="24"/>
        </w:rPr>
      </w:pPr>
      <w:r w:rsidRPr="00B52106">
        <w:rPr>
          <w:rFonts w:ascii="Times New Roman" w:hAnsi="Times New Roman"/>
          <w:b/>
          <w:sz w:val="24"/>
          <w:szCs w:val="24"/>
        </w:rPr>
        <w:t>ĐƯỜNG SẮT</w:t>
      </w:r>
      <w:bookmarkEnd w:id="11"/>
      <w:r w:rsidRPr="00B52106">
        <w:rPr>
          <w:rFonts w:ascii="Times New Roman" w:hAnsi="Times New Roman"/>
          <w:b/>
          <w:sz w:val="24"/>
          <w:szCs w:val="24"/>
        </w:rPr>
        <w:t> </w:t>
      </w:r>
      <w:r w:rsidRPr="00B52106">
        <w:rPr>
          <w:rFonts w:ascii="Times New Roman" w:hAnsi="Times New Roman"/>
          <w:b/>
          <w:sz w:val="24"/>
          <w:szCs w:val="24"/>
        </w:rPr>
        <w:br/>
      </w:r>
      <w:r w:rsidRPr="00B52106">
        <w:rPr>
          <w:rFonts w:ascii="Times New Roman" w:hAnsi="Times New Roman"/>
          <w:i/>
          <w:iCs/>
          <w:sz w:val="24"/>
          <w:szCs w:val="24"/>
          <w:lang w:val="vi-VN"/>
        </w:rPr>
        <w:t>(Ban hành kèm theo Thông tư số </w:t>
      </w:r>
      <w:r w:rsidR="005B130A" w:rsidRPr="00B52106">
        <w:rPr>
          <w:rFonts w:ascii="Times New Roman" w:hAnsi="Times New Roman"/>
          <w:i/>
          <w:iCs/>
          <w:sz w:val="24"/>
          <w:szCs w:val="24"/>
        </w:rPr>
        <w:t xml:space="preserve">     </w:t>
      </w:r>
      <w:r w:rsidRPr="00B52106">
        <w:rPr>
          <w:rFonts w:ascii="Times New Roman" w:hAnsi="Times New Roman"/>
          <w:i/>
          <w:iCs/>
          <w:sz w:val="24"/>
          <w:szCs w:val="24"/>
          <w:lang w:val="vi-VN"/>
        </w:rPr>
        <w:t>/20</w:t>
      </w:r>
      <w:r w:rsidRPr="00B52106">
        <w:rPr>
          <w:rFonts w:ascii="Times New Roman" w:hAnsi="Times New Roman"/>
          <w:i/>
          <w:iCs/>
          <w:sz w:val="24"/>
          <w:szCs w:val="24"/>
        </w:rPr>
        <w:t>1</w:t>
      </w:r>
      <w:r w:rsidR="00CC7F5B" w:rsidRPr="00B52106">
        <w:rPr>
          <w:rFonts w:ascii="Times New Roman" w:hAnsi="Times New Roman"/>
          <w:i/>
          <w:iCs/>
          <w:sz w:val="24"/>
          <w:szCs w:val="24"/>
        </w:rPr>
        <w:t>8</w:t>
      </w:r>
      <w:r w:rsidRPr="00B52106">
        <w:rPr>
          <w:rFonts w:ascii="Times New Roman" w:hAnsi="Times New Roman"/>
          <w:i/>
          <w:iCs/>
          <w:sz w:val="24"/>
          <w:szCs w:val="24"/>
          <w:lang w:val="vi-VN"/>
        </w:rPr>
        <w:t>/TT-BGTVT ngày</w:t>
      </w:r>
      <w:r w:rsidR="00CC7F5B" w:rsidRPr="00B52106">
        <w:rPr>
          <w:rFonts w:ascii="Times New Roman" w:hAnsi="Times New Roman"/>
          <w:i/>
          <w:iCs/>
          <w:sz w:val="24"/>
          <w:szCs w:val="24"/>
        </w:rPr>
        <w:t xml:space="preserve">   </w:t>
      </w:r>
      <w:r w:rsidRPr="00B52106">
        <w:rPr>
          <w:rFonts w:ascii="Times New Roman" w:hAnsi="Times New Roman"/>
          <w:i/>
          <w:iCs/>
          <w:sz w:val="24"/>
          <w:szCs w:val="24"/>
        </w:rPr>
        <w:t xml:space="preserve"> t</w:t>
      </w:r>
      <w:r w:rsidRPr="00B52106">
        <w:rPr>
          <w:rFonts w:ascii="Times New Roman" w:hAnsi="Times New Roman"/>
          <w:i/>
          <w:iCs/>
          <w:sz w:val="24"/>
          <w:szCs w:val="24"/>
          <w:lang w:val="vi-VN"/>
        </w:rPr>
        <w:t>h</w:t>
      </w:r>
      <w:r w:rsidRPr="00B52106">
        <w:rPr>
          <w:rFonts w:ascii="Times New Roman" w:hAnsi="Times New Roman"/>
          <w:i/>
          <w:iCs/>
          <w:sz w:val="24"/>
          <w:szCs w:val="24"/>
        </w:rPr>
        <w:t>á</w:t>
      </w:r>
      <w:r w:rsidR="00CC7F5B" w:rsidRPr="00B52106">
        <w:rPr>
          <w:rFonts w:ascii="Times New Roman" w:hAnsi="Times New Roman"/>
          <w:i/>
          <w:iCs/>
          <w:sz w:val="24"/>
          <w:szCs w:val="24"/>
          <w:lang w:val="vi-VN"/>
        </w:rPr>
        <w:t xml:space="preserve">ng </w:t>
      </w:r>
      <w:r w:rsidRPr="00B52106">
        <w:rPr>
          <w:rFonts w:ascii="Times New Roman" w:hAnsi="Times New Roman"/>
          <w:i/>
          <w:iCs/>
          <w:sz w:val="24"/>
          <w:szCs w:val="24"/>
          <w:lang w:val="vi-VN"/>
        </w:rPr>
        <w:t xml:space="preserve"> năm 20</w:t>
      </w:r>
      <w:r w:rsidRPr="00B52106">
        <w:rPr>
          <w:rFonts w:ascii="Times New Roman" w:hAnsi="Times New Roman"/>
          <w:i/>
          <w:iCs/>
          <w:sz w:val="24"/>
          <w:szCs w:val="24"/>
        </w:rPr>
        <w:t>1</w:t>
      </w:r>
      <w:r w:rsidR="00CC7F5B" w:rsidRPr="00B52106">
        <w:rPr>
          <w:rFonts w:ascii="Times New Roman" w:hAnsi="Times New Roman"/>
          <w:i/>
          <w:iCs/>
          <w:sz w:val="24"/>
          <w:szCs w:val="24"/>
        </w:rPr>
        <w:t>8</w:t>
      </w:r>
      <w:r w:rsidRPr="00B52106">
        <w:rPr>
          <w:rFonts w:ascii="Times New Roman" w:hAnsi="Times New Roman"/>
          <w:i/>
          <w:iCs/>
          <w:sz w:val="24"/>
          <w:szCs w:val="24"/>
          <w:lang w:val="vi-VN"/>
        </w:rPr>
        <w:t xml:space="preserve"> của Bộ trưởng Bộ Giao thông vận tải)</w:t>
      </w:r>
    </w:p>
    <w:p w:rsidR="005B130A" w:rsidRPr="00B52106" w:rsidRDefault="005B130A" w:rsidP="00D769AB">
      <w:pPr>
        <w:shd w:val="clear" w:color="auto" w:fill="FFFFFF"/>
        <w:spacing w:after="0" w:line="240" w:lineRule="auto"/>
        <w:jc w:val="center"/>
        <w:rPr>
          <w:rFonts w:ascii="Times New Roman" w:hAnsi="Times New Roman"/>
          <w:sz w:val="24"/>
          <w:szCs w:val="24"/>
        </w:rPr>
      </w:pPr>
    </w:p>
    <w:tbl>
      <w:tblPr>
        <w:tblW w:w="0" w:type="auto"/>
        <w:tblCellSpacing w:w="0" w:type="dxa"/>
        <w:shd w:val="clear" w:color="auto" w:fill="FFFFFF"/>
        <w:tblCellMar>
          <w:left w:w="0" w:type="dxa"/>
          <w:right w:w="0" w:type="dxa"/>
        </w:tblCellMar>
        <w:tblLook w:val="04A0"/>
      </w:tblPr>
      <w:tblGrid>
        <w:gridCol w:w="3652"/>
        <w:gridCol w:w="5544"/>
      </w:tblGrid>
      <w:tr w:rsidR="00D769AB" w:rsidRPr="00B52106" w:rsidTr="00CC7F5B">
        <w:trPr>
          <w:tblCellSpacing w:w="0" w:type="dxa"/>
        </w:trPr>
        <w:tc>
          <w:tcPr>
            <w:tcW w:w="3652" w:type="dxa"/>
            <w:shd w:val="clear" w:color="auto" w:fill="FFFFFF"/>
            <w:tcMar>
              <w:top w:w="0" w:type="dxa"/>
              <w:left w:w="108" w:type="dxa"/>
              <w:bottom w:w="0" w:type="dxa"/>
              <w:right w:w="108" w:type="dxa"/>
            </w:tcMar>
            <w:hideMark/>
          </w:tcPr>
          <w:p w:rsidR="00D769AB" w:rsidRPr="00B52106" w:rsidRDefault="00D769AB" w:rsidP="00D769AB">
            <w:pPr>
              <w:spacing w:after="0" w:line="240" w:lineRule="auto"/>
              <w:jc w:val="center"/>
              <w:rPr>
                <w:rFonts w:ascii="Times New Roman" w:hAnsi="Times New Roman"/>
                <w:sz w:val="24"/>
                <w:szCs w:val="24"/>
              </w:rPr>
            </w:pPr>
            <w:r w:rsidRPr="00EB04CF">
              <w:rPr>
                <w:rFonts w:ascii="Times New Roman" w:hAnsi="Times New Roman"/>
                <w:b/>
                <w:bCs/>
                <w:sz w:val="24"/>
                <w:szCs w:val="24"/>
              </w:rPr>
              <w:t>BỘ GIAO THÔNG VẬN TẢI</w:t>
            </w:r>
            <w:r w:rsidRPr="00B52106">
              <w:rPr>
                <w:rFonts w:ascii="Times New Roman" w:hAnsi="Times New Roman"/>
                <w:b/>
                <w:bCs/>
                <w:sz w:val="24"/>
                <w:szCs w:val="24"/>
              </w:rPr>
              <w:br/>
              <w:t>CỤC ĐƯỜNG SẮT VIỆT NAM</w:t>
            </w:r>
            <w:r w:rsidRPr="00B52106">
              <w:rPr>
                <w:rFonts w:ascii="Times New Roman" w:hAnsi="Times New Roman"/>
                <w:b/>
                <w:bCs/>
                <w:sz w:val="24"/>
                <w:szCs w:val="24"/>
              </w:rPr>
              <w:br/>
              <w:t>--------</w:t>
            </w:r>
          </w:p>
        </w:tc>
        <w:tc>
          <w:tcPr>
            <w:tcW w:w="5544" w:type="dxa"/>
            <w:shd w:val="clear" w:color="auto" w:fill="FFFFFF"/>
            <w:tcMar>
              <w:top w:w="0" w:type="dxa"/>
              <w:left w:w="108" w:type="dxa"/>
              <w:bottom w:w="0" w:type="dxa"/>
              <w:right w:w="108" w:type="dxa"/>
            </w:tcMar>
            <w:hideMark/>
          </w:tcPr>
          <w:p w:rsidR="00D769AB" w:rsidRPr="00B52106" w:rsidRDefault="00D769AB" w:rsidP="00D769AB">
            <w:pPr>
              <w:spacing w:after="0" w:line="240" w:lineRule="auto"/>
              <w:jc w:val="center"/>
              <w:rPr>
                <w:rFonts w:ascii="Times New Roman" w:hAnsi="Times New Roman"/>
                <w:sz w:val="24"/>
                <w:szCs w:val="24"/>
              </w:rPr>
            </w:pPr>
            <w:r w:rsidRPr="00B52106">
              <w:rPr>
                <w:rFonts w:ascii="Times New Roman" w:hAnsi="Times New Roman"/>
                <w:b/>
                <w:bCs/>
                <w:sz w:val="24"/>
                <w:szCs w:val="24"/>
              </w:rPr>
              <w:t>CỘNG HÒA XÃ HỘI CHỦ NGHĨA VIỆT NAM</w:t>
            </w:r>
            <w:r w:rsidRPr="00B52106">
              <w:rPr>
                <w:rFonts w:ascii="Times New Roman" w:hAnsi="Times New Roman"/>
                <w:b/>
                <w:bCs/>
                <w:sz w:val="24"/>
                <w:szCs w:val="24"/>
              </w:rPr>
              <w:br/>
              <w:t>Độc lập - Tự do - Hạnh phúc</w:t>
            </w:r>
            <w:r w:rsidRPr="00B52106">
              <w:rPr>
                <w:rFonts w:ascii="Times New Roman" w:hAnsi="Times New Roman"/>
                <w:b/>
                <w:bCs/>
                <w:sz w:val="24"/>
                <w:szCs w:val="24"/>
              </w:rPr>
              <w:br/>
              <w:t>----------------</w:t>
            </w:r>
          </w:p>
        </w:tc>
      </w:tr>
      <w:tr w:rsidR="00D769AB" w:rsidRPr="00B52106" w:rsidTr="00CC7F5B">
        <w:trPr>
          <w:trHeight w:val="321"/>
          <w:tblCellSpacing w:w="0" w:type="dxa"/>
        </w:trPr>
        <w:tc>
          <w:tcPr>
            <w:tcW w:w="3652" w:type="dxa"/>
            <w:shd w:val="clear" w:color="auto" w:fill="FFFFFF"/>
            <w:tcMar>
              <w:top w:w="0" w:type="dxa"/>
              <w:left w:w="108" w:type="dxa"/>
              <w:bottom w:w="0" w:type="dxa"/>
              <w:right w:w="108" w:type="dxa"/>
            </w:tcMar>
            <w:hideMark/>
          </w:tcPr>
          <w:p w:rsidR="00D769AB" w:rsidRPr="00B52106" w:rsidRDefault="00D769AB" w:rsidP="006B5125">
            <w:pPr>
              <w:spacing w:after="0" w:line="240" w:lineRule="auto"/>
              <w:jc w:val="center"/>
              <w:rPr>
                <w:rFonts w:ascii="Times New Roman" w:hAnsi="Times New Roman"/>
                <w:sz w:val="24"/>
                <w:szCs w:val="24"/>
              </w:rPr>
            </w:pPr>
            <w:r w:rsidRPr="00B52106">
              <w:rPr>
                <w:rFonts w:ascii="Times New Roman" w:hAnsi="Times New Roman"/>
                <w:sz w:val="24"/>
                <w:szCs w:val="24"/>
              </w:rPr>
              <w:t>S</w:t>
            </w:r>
            <w:r w:rsidR="006B5125">
              <w:rPr>
                <w:rFonts w:ascii="Times New Roman" w:hAnsi="Times New Roman"/>
                <w:sz w:val="24"/>
                <w:szCs w:val="24"/>
              </w:rPr>
              <w:t>ố</w:t>
            </w:r>
            <w:r w:rsidRPr="00B52106">
              <w:rPr>
                <w:rFonts w:ascii="Times New Roman" w:hAnsi="Times New Roman"/>
                <w:sz w:val="24"/>
                <w:szCs w:val="24"/>
              </w:rPr>
              <w:t>: …………/ĐK</w:t>
            </w:r>
          </w:p>
        </w:tc>
        <w:tc>
          <w:tcPr>
            <w:tcW w:w="5544" w:type="dxa"/>
            <w:shd w:val="clear" w:color="auto" w:fill="FFFFFF"/>
            <w:tcMar>
              <w:top w:w="0" w:type="dxa"/>
              <w:left w:w="108" w:type="dxa"/>
              <w:bottom w:w="0" w:type="dxa"/>
              <w:right w:w="108" w:type="dxa"/>
            </w:tcMar>
            <w:hideMark/>
          </w:tcPr>
          <w:p w:rsidR="00D769AB" w:rsidRPr="00B52106" w:rsidRDefault="00D769AB" w:rsidP="00D769AB">
            <w:pPr>
              <w:spacing w:after="0" w:line="240" w:lineRule="auto"/>
              <w:jc w:val="right"/>
              <w:rPr>
                <w:rFonts w:ascii="Times New Roman" w:hAnsi="Times New Roman"/>
                <w:sz w:val="24"/>
                <w:szCs w:val="24"/>
              </w:rPr>
            </w:pPr>
            <w:r w:rsidRPr="00B52106">
              <w:rPr>
                <w:rFonts w:ascii="Times New Roman" w:hAnsi="Times New Roman"/>
                <w:b/>
                <w:bCs/>
                <w:i/>
                <w:iCs/>
                <w:sz w:val="24"/>
                <w:szCs w:val="24"/>
              </w:rPr>
              <w:t> </w:t>
            </w:r>
          </w:p>
        </w:tc>
      </w:tr>
    </w:tbl>
    <w:p w:rsidR="00D769AB" w:rsidRPr="00B52106" w:rsidRDefault="00D769AB" w:rsidP="00D769AB">
      <w:pPr>
        <w:shd w:val="clear" w:color="auto" w:fill="FFFFFF"/>
        <w:spacing w:after="0" w:line="240" w:lineRule="auto"/>
        <w:rPr>
          <w:rFonts w:ascii="Times New Roman" w:hAnsi="Times New Roman"/>
          <w:sz w:val="24"/>
          <w:szCs w:val="24"/>
        </w:rPr>
      </w:pPr>
      <w:r w:rsidRPr="00B52106">
        <w:rPr>
          <w:rFonts w:ascii="Times New Roman" w:hAnsi="Times New Roman"/>
          <w:sz w:val="24"/>
          <w:szCs w:val="24"/>
        </w:rPr>
        <w:t> </w:t>
      </w:r>
    </w:p>
    <w:p w:rsidR="00D769AB" w:rsidRPr="00B52106" w:rsidRDefault="00D769AB" w:rsidP="00D769AB">
      <w:pPr>
        <w:shd w:val="clear" w:color="auto" w:fill="FFFFFF"/>
        <w:spacing w:after="0" w:line="240" w:lineRule="auto"/>
        <w:jc w:val="center"/>
        <w:rPr>
          <w:rFonts w:ascii="Times New Roman" w:hAnsi="Times New Roman"/>
          <w:sz w:val="24"/>
          <w:szCs w:val="24"/>
        </w:rPr>
      </w:pPr>
      <w:r w:rsidRPr="00B52106">
        <w:rPr>
          <w:rFonts w:ascii="Times New Roman" w:hAnsi="Times New Roman"/>
          <w:b/>
          <w:bCs/>
          <w:sz w:val="24"/>
          <w:szCs w:val="24"/>
        </w:rPr>
        <w:t>GIẤY XÁC NHẬN </w:t>
      </w:r>
      <w:r w:rsidRPr="00B52106">
        <w:rPr>
          <w:rFonts w:ascii="Times New Roman" w:hAnsi="Times New Roman"/>
          <w:b/>
          <w:bCs/>
          <w:sz w:val="24"/>
          <w:szCs w:val="24"/>
        </w:rPr>
        <w:br/>
        <w:t>ĐÃ KHAI BÁO MẤT GIẤY CHỨNG NHẬN ĐĂNG KÝ PHƯƠNG TIỆN</w:t>
      </w:r>
    </w:p>
    <w:p w:rsidR="00D769AB" w:rsidRPr="00B52106" w:rsidRDefault="00D769AB" w:rsidP="006C45A9">
      <w:pPr>
        <w:shd w:val="clear" w:color="auto" w:fill="FFFFFF"/>
        <w:spacing w:after="0" w:line="240" w:lineRule="auto"/>
        <w:jc w:val="both"/>
        <w:rPr>
          <w:rFonts w:ascii="Times New Roman" w:hAnsi="Times New Roman"/>
          <w:sz w:val="24"/>
          <w:szCs w:val="24"/>
        </w:rPr>
      </w:pPr>
      <w:r w:rsidRPr="00B52106">
        <w:rPr>
          <w:rFonts w:ascii="Times New Roman" w:hAnsi="Times New Roman"/>
          <w:sz w:val="24"/>
          <w:szCs w:val="24"/>
        </w:rPr>
        <w:t>Căn cứ đơn đề nghị cấp lại Giấy chứng nhận đăng ký phương tiện giao thông đường sắt số: ..... …….ngày ……tháng ….. năm ……….. của chủ sở hữu phương tiện là:............</w:t>
      </w:r>
      <w:r w:rsidR="005031BE">
        <w:rPr>
          <w:rFonts w:ascii="Times New Roman" w:hAnsi="Times New Roman"/>
          <w:sz w:val="24"/>
          <w:szCs w:val="24"/>
        </w:rPr>
        <w:t>.............</w:t>
      </w:r>
      <w:r w:rsidR="00561A01">
        <w:rPr>
          <w:rFonts w:ascii="Times New Roman" w:hAnsi="Times New Roman"/>
          <w:sz w:val="24"/>
          <w:szCs w:val="24"/>
        </w:rPr>
        <w:t>..</w:t>
      </w:r>
    </w:p>
    <w:p w:rsidR="00D769AB" w:rsidRPr="00B52106" w:rsidRDefault="00D769AB" w:rsidP="006C45A9">
      <w:pPr>
        <w:shd w:val="clear" w:color="auto" w:fill="FFFFFF"/>
        <w:spacing w:after="0" w:line="240" w:lineRule="auto"/>
        <w:jc w:val="both"/>
        <w:rPr>
          <w:rFonts w:ascii="Times New Roman" w:hAnsi="Times New Roman"/>
          <w:sz w:val="24"/>
          <w:szCs w:val="24"/>
        </w:rPr>
      </w:pPr>
      <w:r w:rsidRPr="00B52106">
        <w:rPr>
          <w:rFonts w:ascii="Times New Roman" w:hAnsi="Times New Roman"/>
          <w:sz w:val="24"/>
          <w:szCs w:val="24"/>
        </w:rPr>
        <w:t>Lý do bị mất Giấy chứng nhận đăng ký:....................................................................</w:t>
      </w:r>
      <w:r w:rsidR="00CC7F5B" w:rsidRPr="00B52106">
        <w:rPr>
          <w:rFonts w:ascii="Times New Roman" w:hAnsi="Times New Roman"/>
          <w:sz w:val="24"/>
          <w:szCs w:val="24"/>
        </w:rPr>
        <w:t>.............</w:t>
      </w:r>
      <w:r w:rsidR="005031BE">
        <w:rPr>
          <w:rFonts w:ascii="Times New Roman" w:hAnsi="Times New Roman"/>
          <w:sz w:val="24"/>
          <w:szCs w:val="24"/>
        </w:rPr>
        <w:t>......</w:t>
      </w:r>
    </w:p>
    <w:p w:rsidR="00D769AB" w:rsidRPr="00B52106" w:rsidRDefault="00D769AB" w:rsidP="006C45A9">
      <w:pPr>
        <w:shd w:val="clear" w:color="auto" w:fill="FFFFFF"/>
        <w:spacing w:after="0" w:line="240" w:lineRule="auto"/>
        <w:jc w:val="both"/>
        <w:rPr>
          <w:rFonts w:ascii="Times New Roman" w:hAnsi="Times New Roman"/>
          <w:sz w:val="24"/>
          <w:szCs w:val="24"/>
        </w:rPr>
      </w:pPr>
      <w:r w:rsidRPr="00B52106">
        <w:rPr>
          <w:rFonts w:ascii="Times New Roman" w:hAnsi="Times New Roman"/>
          <w:sz w:val="24"/>
          <w:szCs w:val="24"/>
        </w:rPr>
        <w:t>Tên phương tiện:.......................................................................................................</w:t>
      </w:r>
      <w:r w:rsidR="00CC7F5B" w:rsidRPr="00B52106">
        <w:rPr>
          <w:rFonts w:ascii="Times New Roman" w:hAnsi="Times New Roman"/>
          <w:sz w:val="24"/>
          <w:szCs w:val="24"/>
        </w:rPr>
        <w:t>..............</w:t>
      </w:r>
      <w:r w:rsidR="005031BE">
        <w:rPr>
          <w:rFonts w:ascii="Times New Roman" w:hAnsi="Times New Roman"/>
          <w:sz w:val="24"/>
          <w:szCs w:val="24"/>
        </w:rPr>
        <w:t>......</w:t>
      </w:r>
    </w:p>
    <w:p w:rsidR="00D769AB" w:rsidRPr="00B52106" w:rsidRDefault="00D769AB" w:rsidP="006C45A9">
      <w:pPr>
        <w:shd w:val="clear" w:color="auto" w:fill="FFFFFF"/>
        <w:spacing w:after="0" w:line="240" w:lineRule="auto"/>
        <w:jc w:val="both"/>
        <w:rPr>
          <w:rFonts w:ascii="Times New Roman" w:hAnsi="Times New Roman"/>
          <w:sz w:val="24"/>
          <w:szCs w:val="24"/>
        </w:rPr>
      </w:pPr>
      <w:r w:rsidRPr="00B52106">
        <w:rPr>
          <w:rFonts w:ascii="Times New Roman" w:hAnsi="Times New Roman"/>
          <w:sz w:val="24"/>
          <w:szCs w:val="24"/>
        </w:rPr>
        <w:t>Tên chủ sở hữu phương tiện:......................................................................................</w:t>
      </w:r>
      <w:r w:rsidR="00CC7F5B" w:rsidRPr="00B52106">
        <w:rPr>
          <w:rFonts w:ascii="Times New Roman" w:hAnsi="Times New Roman"/>
          <w:sz w:val="24"/>
          <w:szCs w:val="24"/>
        </w:rPr>
        <w:t>................</w:t>
      </w:r>
      <w:r w:rsidR="005031BE">
        <w:rPr>
          <w:rFonts w:ascii="Times New Roman" w:hAnsi="Times New Roman"/>
          <w:sz w:val="24"/>
          <w:szCs w:val="24"/>
        </w:rPr>
        <w:t>..</w:t>
      </w:r>
    </w:p>
    <w:p w:rsidR="00D769AB" w:rsidRPr="00B52106" w:rsidRDefault="00D769AB" w:rsidP="006C45A9">
      <w:pPr>
        <w:shd w:val="clear" w:color="auto" w:fill="FFFFFF"/>
        <w:spacing w:after="0" w:line="240" w:lineRule="auto"/>
        <w:jc w:val="both"/>
        <w:rPr>
          <w:rFonts w:ascii="Times New Roman" w:hAnsi="Times New Roman"/>
          <w:sz w:val="24"/>
          <w:szCs w:val="24"/>
        </w:rPr>
      </w:pPr>
      <w:r w:rsidRPr="00B52106">
        <w:rPr>
          <w:rFonts w:ascii="Times New Roman" w:hAnsi="Times New Roman"/>
          <w:sz w:val="24"/>
          <w:szCs w:val="24"/>
        </w:rPr>
        <w:t>Địa chỉ chủ sở hữu phương tiện:.................................................................................</w:t>
      </w:r>
      <w:r w:rsidR="00CC7F5B" w:rsidRPr="00B52106">
        <w:rPr>
          <w:rFonts w:ascii="Times New Roman" w:hAnsi="Times New Roman"/>
          <w:sz w:val="24"/>
          <w:szCs w:val="24"/>
        </w:rPr>
        <w:t>................</w:t>
      </w:r>
      <w:r w:rsidR="005031BE">
        <w:rPr>
          <w:rFonts w:ascii="Times New Roman" w:hAnsi="Times New Roman"/>
          <w:sz w:val="24"/>
          <w:szCs w:val="24"/>
        </w:rPr>
        <w:t>..</w:t>
      </w:r>
    </w:p>
    <w:p w:rsidR="00D769AB" w:rsidRPr="00B52106" w:rsidRDefault="00D769AB" w:rsidP="006C45A9">
      <w:pPr>
        <w:shd w:val="clear" w:color="auto" w:fill="FFFFFF"/>
        <w:spacing w:after="0" w:line="240" w:lineRule="auto"/>
        <w:jc w:val="both"/>
        <w:rPr>
          <w:rFonts w:ascii="Times New Roman" w:hAnsi="Times New Roman"/>
          <w:sz w:val="24"/>
          <w:szCs w:val="24"/>
        </w:rPr>
      </w:pPr>
      <w:r w:rsidRPr="00B52106">
        <w:rPr>
          <w:rFonts w:ascii="Times New Roman" w:hAnsi="Times New Roman"/>
          <w:sz w:val="24"/>
          <w:szCs w:val="24"/>
          <w:lang w:val="vi-VN"/>
        </w:rPr>
        <w:t>Nhãn hiệu</w:t>
      </w:r>
      <w:r w:rsidRPr="00B52106">
        <w:rPr>
          <w:rFonts w:ascii="Times New Roman" w:hAnsi="Times New Roman"/>
          <w:sz w:val="24"/>
          <w:szCs w:val="24"/>
        </w:rPr>
        <w:t>:………………………………………………….…….…………………</w:t>
      </w:r>
      <w:r w:rsidR="00CC7F5B" w:rsidRPr="00B52106">
        <w:rPr>
          <w:rFonts w:ascii="Times New Roman" w:hAnsi="Times New Roman"/>
          <w:sz w:val="24"/>
          <w:szCs w:val="24"/>
        </w:rPr>
        <w:t>..</w:t>
      </w:r>
      <w:r w:rsidR="005031BE">
        <w:rPr>
          <w:rFonts w:ascii="Times New Roman" w:hAnsi="Times New Roman"/>
          <w:sz w:val="24"/>
          <w:szCs w:val="24"/>
        </w:rPr>
        <w:t>………</w:t>
      </w:r>
      <w:r w:rsidR="00561A01">
        <w:rPr>
          <w:rFonts w:ascii="Times New Roman" w:hAnsi="Times New Roman"/>
          <w:sz w:val="24"/>
          <w:szCs w:val="24"/>
        </w:rPr>
        <w:t>….</w:t>
      </w:r>
    </w:p>
    <w:p w:rsidR="00D769AB" w:rsidRPr="00B52106" w:rsidRDefault="00D769AB" w:rsidP="006C45A9">
      <w:pPr>
        <w:shd w:val="clear" w:color="auto" w:fill="FFFFFF"/>
        <w:spacing w:after="0" w:line="240" w:lineRule="auto"/>
        <w:jc w:val="both"/>
        <w:rPr>
          <w:rFonts w:ascii="Times New Roman" w:hAnsi="Times New Roman"/>
          <w:sz w:val="24"/>
          <w:szCs w:val="24"/>
        </w:rPr>
      </w:pPr>
      <w:r w:rsidRPr="00B52106">
        <w:rPr>
          <w:rFonts w:ascii="Times New Roman" w:hAnsi="Times New Roman"/>
          <w:sz w:val="24"/>
          <w:szCs w:val="24"/>
        </w:rPr>
        <w:t>Xuất xứ (n</w:t>
      </w:r>
      <w:r w:rsidRPr="00B52106">
        <w:rPr>
          <w:rFonts w:ascii="Times New Roman" w:hAnsi="Times New Roman"/>
          <w:sz w:val="24"/>
          <w:szCs w:val="24"/>
          <w:lang w:val="vi-VN"/>
        </w:rPr>
        <w:t>ước sản xuất</w:t>
      </w:r>
      <w:r w:rsidRPr="00B52106">
        <w:rPr>
          <w:rFonts w:ascii="Times New Roman" w:hAnsi="Times New Roman"/>
          <w:sz w:val="24"/>
          <w:szCs w:val="24"/>
        </w:rPr>
        <w:t>, n</w:t>
      </w:r>
      <w:r w:rsidRPr="00B52106">
        <w:rPr>
          <w:rFonts w:ascii="Times New Roman" w:hAnsi="Times New Roman"/>
          <w:sz w:val="24"/>
          <w:szCs w:val="24"/>
          <w:lang w:val="vi-VN"/>
        </w:rPr>
        <w:t>hà sản xuất</w:t>
      </w:r>
      <w:r w:rsidRPr="00B52106">
        <w:rPr>
          <w:rFonts w:ascii="Times New Roman" w:hAnsi="Times New Roman"/>
          <w:sz w:val="24"/>
          <w:szCs w:val="24"/>
        </w:rPr>
        <w:t>)</w:t>
      </w:r>
      <w:r w:rsidRPr="00B52106">
        <w:rPr>
          <w:rFonts w:ascii="Times New Roman" w:hAnsi="Times New Roman"/>
          <w:sz w:val="24"/>
          <w:szCs w:val="24"/>
          <w:lang w:val="vi-VN"/>
        </w:rPr>
        <w:t>: ………………</w:t>
      </w:r>
      <w:r w:rsidRPr="00B52106">
        <w:rPr>
          <w:rFonts w:ascii="Times New Roman" w:hAnsi="Times New Roman"/>
          <w:sz w:val="24"/>
          <w:szCs w:val="24"/>
        </w:rPr>
        <w:t>………….…………………</w:t>
      </w:r>
      <w:r w:rsidR="00CC7F5B" w:rsidRPr="00B52106">
        <w:rPr>
          <w:rFonts w:ascii="Times New Roman" w:hAnsi="Times New Roman"/>
          <w:sz w:val="24"/>
          <w:szCs w:val="24"/>
        </w:rPr>
        <w:t>…..</w:t>
      </w:r>
      <w:r w:rsidR="005031BE">
        <w:rPr>
          <w:rFonts w:ascii="Times New Roman" w:hAnsi="Times New Roman"/>
          <w:sz w:val="24"/>
          <w:szCs w:val="24"/>
        </w:rPr>
        <w:t>………</w:t>
      </w:r>
      <w:r w:rsidR="00561A01">
        <w:rPr>
          <w:rFonts w:ascii="Times New Roman" w:hAnsi="Times New Roman"/>
          <w:sz w:val="24"/>
          <w:szCs w:val="24"/>
        </w:rPr>
        <w:t>.</w:t>
      </w:r>
    </w:p>
    <w:p w:rsidR="00D769AB" w:rsidRDefault="00D769AB" w:rsidP="006C45A9">
      <w:pPr>
        <w:shd w:val="clear" w:color="auto" w:fill="FFFFFF"/>
        <w:spacing w:after="0" w:line="240" w:lineRule="auto"/>
        <w:jc w:val="both"/>
        <w:rPr>
          <w:rFonts w:ascii="Times New Roman" w:hAnsi="Times New Roman"/>
          <w:sz w:val="24"/>
          <w:szCs w:val="24"/>
        </w:rPr>
      </w:pPr>
      <w:r w:rsidRPr="00B52106">
        <w:rPr>
          <w:rFonts w:ascii="Times New Roman" w:hAnsi="Times New Roman"/>
          <w:sz w:val="24"/>
          <w:szCs w:val="24"/>
          <w:lang w:val="vi-VN"/>
        </w:rPr>
        <w:t>Năm sản xuất:</w:t>
      </w:r>
      <w:r w:rsidRPr="00B52106">
        <w:rPr>
          <w:rFonts w:ascii="Times New Roman" w:hAnsi="Times New Roman"/>
          <w:sz w:val="24"/>
          <w:szCs w:val="24"/>
        </w:rPr>
        <w:t>………………………………………………………….……………</w:t>
      </w:r>
      <w:r w:rsidR="00CC7F5B" w:rsidRPr="00B52106">
        <w:rPr>
          <w:rFonts w:ascii="Times New Roman" w:hAnsi="Times New Roman"/>
          <w:sz w:val="24"/>
          <w:szCs w:val="24"/>
        </w:rPr>
        <w:t>..</w:t>
      </w:r>
      <w:r w:rsidR="005031BE">
        <w:rPr>
          <w:rFonts w:ascii="Times New Roman" w:hAnsi="Times New Roman"/>
          <w:sz w:val="24"/>
          <w:szCs w:val="24"/>
        </w:rPr>
        <w:t>…………</w:t>
      </w:r>
      <w:r w:rsidR="00561A01">
        <w:rPr>
          <w:rFonts w:ascii="Times New Roman" w:hAnsi="Times New Roman"/>
          <w:sz w:val="24"/>
          <w:szCs w:val="24"/>
        </w:rPr>
        <w:t>.</w:t>
      </w:r>
    </w:p>
    <w:p w:rsidR="00033F48" w:rsidRDefault="00033F48" w:rsidP="006C45A9">
      <w:pPr>
        <w:shd w:val="clear" w:color="auto" w:fill="FFFFFF"/>
        <w:spacing w:after="0" w:line="240" w:lineRule="auto"/>
        <w:jc w:val="both"/>
        <w:rPr>
          <w:rFonts w:ascii="Times New Roman" w:hAnsi="Times New Roman"/>
          <w:sz w:val="24"/>
          <w:szCs w:val="24"/>
        </w:rPr>
      </w:pPr>
    </w:p>
    <w:p w:rsidR="00D769AB" w:rsidRPr="005031BE" w:rsidRDefault="00D769AB" w:rsidP="006C45A9">
      <w:pPr>
        <w:shd w:val="clear" w:color="auto" w:fill="FFFFFF"/>
        <w:spacing w:after="0" w:line="240" w:lineRule="auto"/>
        <w:jc w:val="both"/>
        <w:rPr>
          <w:rFonts w:ascii="Times New Roman" w:hAnsi="Times New Roman"/>
          <w:sz w:val="24"/>
          <w:szCs w:val="24"/>
        </w:rPr>
      </w:pPr>
      <w:r w:rsidRPr="00B52106">
        <w:rPr>
          <w:rFonts w:ascii="Times New Roman" w:hAnsi="Times New Roman"/>
          <w:sz w:val="24"/>
          <w:szCs w:val="24"/>
          <w:lang w:val="vi-VN"/>
        </w:rPr>
        <w:t>Số Giấy chứng nhận ATKT &amp; BVMT:....................................</w:t>
      </w:r>
      <w:r w:rsidRPr="00B52106">
        <w:rPr>
          <w:rFonts w:ascii="Times New Roman" w:hAnsi="Times New Roman"/>
          <w:sz w:val="24"/>
          <w:szCs w:val="24"/>
        </w:rPr>
        <w:t>......................</w:t>
      </w:r>
      <w:r w:rsidRPr="00B52106">
        <w:rPr>
          <w:rFonts w:ascii="Times New Roman" w:hAnsi="Times New Roman"/>
          <w:sz w:val="24"/>
          <w:szCs w:val="24"/>
          <w:lang w:val="vi-VN"/>
        </w:rPr>
        <w:t>............</w:t>
      </w:r>
      <w:r w:rsidR="00CC7F5B" w:rsidRPr="00B52106">
        <w:rPr>
          <w:rFonts w:ascii="Times New Roman" w:hAnsi="Times New Roman"/>
          <w:sz w:val="24"/>
          <w:szCs w:val="24"/>
        </w:rPr>
        <w:t>............</w:t>
      </w:r>
      <w:r w:rsidR="005031BE">
        <w:rPr>
          <w:rFonts w:ascii="Times New Roman" w:hAnsi="Times New Roman"/>
          <w:sz w:val="24"/>
          <w:szCs w:val="24"/>
          <w:lang w:val="vi-VN"/>
        </w:rPr>
        <w:t>.......</w:t>
      </w:r>
    </w:p>
    <w:p w:rsidR="00D769AB" w:rsidRPr="00B52106" w:rsidRDefault="00D769AB" w:rsidP="006C45A9">
      <w:pPr>
        <w:shd w:val="clear" w:color="auto" w:fill="FFFFFF"/>
        <w:spacing w:after="0" w:line="240" w:lineRule="auto"/>
        <w:jc w:val="center"/>
        <w:rPr>
          <w:rFonts w:ascii="Times New Roman" w:hAnsi="Times New Roman"/>
          <w:sz w:val="24"/>
          <w:szCs w:val="24"/>
        </w:rPr>
      </w:pPr>
      <w:r w:rsidRPr="00B52106">
        <w:rPr>
          <w:rFonts w:ascii="Times New Roman" w:hAnsi="Times New Roman"/>
          <w:b/>
          <w:bCs/>
          <w:sz w:val="24"/>
          <w:szCs w:val="24"/>
        </w:rPr>
        <w:t>ĐẶC TÍNH KỸ THUẬT</w:t>
      </w:r>
    </w:p>
    <w:tbl>
      <w:tblPr>
        <w:tblW w:w="4960" w:type="pct"/>
        <w:tblCellSpacing w:w="0" w:type="dxa"/>
        <w:shd w:val="clear" w:color="auto" w:fill="FFFFFF"/>
        <w:tblCellMar>
          <w:left w:w="0" w:type="dxa"/>
          <w:right w:w="0" w:type="dxa"/>
        </w:tblCellMar>
        <w:tblLook w:val="04A0"/>
      </w:tblPr>
      <w:tblGrid>
        <w:gridCol w:w="6227"/>
        <w:gridCol w:w="3040"/>
      </w:tblGrid>
      <w:tr w:rsidR="00D769AB" w:rsidRPr="00B52106" w:rsidTr="00D769AB">
        <w:trPr>
          <w:tblCellSpacing w:w="0" w:type="dxa"/>
        </w:trPr>
        <w:tc>
          <w:tcPr>
            <w:tcW w:w="3360" w:type="pct"/>
            <w:tcBorders>
              <w:top w:val="single" w:sz="8" w:space="0" w:color="auto"/>
              <w:left w:val="single" w:sz="8" w:space="0" w:color="auto"/>
              <w:bottom w:val="single" w:sz="8" w:space="0" w:color="auto"/>
              <w:right w:val="single" w:sz="8" w:space="0" w:color="auto"/>
            </w:tcBorders>
            <w:shd w:val="clear" w:color="auto" w:fill="FFFFFF"/>
            <w:tcMar>
              <w:top w:w="0" w:type="dxa"/>
              <w:left w:w="115" w:type="dxa"/>
              <w:bottom w:w="0" w:type="dxa"/>
              <w:right w:w="115" w:type="dxa"/>
            </w:tcMar>
            <w:hideMark/>
          </w:tcPr>
          <w:p w:rsidR="00D769AB" w:rsidRPr="00B52106" w:rsidRDefault="00D769AB" w:rsidP="006C45A9">
            <w:pPr>
              <w:spacing w:after="0" w:line="240" w:lineRule="auto"/>
              <w:jc w:val="both"/>
              <w:rPr>
                <w:rFonts w:ascii="Times New Roman" w:hAnsi="Times New Roman"/>
                <w:sz w:val="24"/>
                <w:szCs w:val="24"/>
              </w:rPr>
            </w:pPr>
            <w:r w:rsidRPr="00B52106">
              <w:rPr>
                <w:rFonts w:ascii="Times New Roman" w:hAnsi="Times New Roman"/>
                <w:sz w:val="24"/>
                <w:szCs w:val="24"/>
              </w:rPr>
              <w:t>Khổ đường (mm)</w:t>
            </w:r>
          </w:p>
        </w:tc>
        <w:tc>
          <w:tcPr>
            <w:tcW w:w="1640" w:type="pct"/>
            <w:tcBorders>
              <w:top w:val="single" w:sz="8" w:space="0" w:color="auto"/>
              <w:left w:val="nil"/>
              <w:bottom w:val="single" w:sz="8" w:space="0" w:color="auto"/>
              <w:right w:val="single" w:sz="8" w:space="0" w:color="auto"/>
            </w:tcBorders>
            <w:shd w:val="clear" w:color="auto" w:fill="FFFFFF"/>
            <w:tcMar>
              <w:top w:w="0" w:type="dxa"/>
              <w:left w:w="115" w:type="dxa"/>
              <w:bottom w:w="0" w:type="dxa"/>
              <w:right w:w="115" w:type="dxa"/>
            </w:tcMar>
            <w:hideMark/>
          </w:tcPr>
          <w:p w:rsidR="00D769AB" w:rsidRPr="00B52106" w:rsidRDefault="00D769AB" w:rsidP="006C45A9">
            <w:pPr>
              <w:spacing w:after="0" w:line="240" w:lineRule="auto"/>
              <w:jc w:val="both"/>
              <w:rPr>
                <w:rFonts w:ascii="Times New Roman" w:hAnsi="Times New Roman"/>
                <w:sz w:val="24"/>
                <w:szCs w:val="24"/>
              </w:rPr>
            </w:pPr>
            <w:r w:rsidRPr="00B52106">
              <w:rPr>
                <w:rFonts w:ascii="Times New Roman" w:hAnsi="Times New Roman"/>
                <w:sz w:val="24"/>
                <w:szCs w:val="24"/>
              </w:rPr>
              <w:t> </w:t>
            </w:r>
          </w:p>
        </w:tc>
      </w:tr>
      <w:tr w:rsidR="00D769AB" w:rsidRPr="00B52106" w:rsidTr="00D769AB">
        <w:trPr>
          <w:trHeight w:val="20"/>
          <w:tblCellSpacing w:w="0" w:type="dxa"/>
        </w:trPr>
        <w:tc>
          <w:tcPr>
            <w:tcW w:w="3360" w:type="pct"/>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hideMark/>
          </w:tcPr>
          <w:p w:rsidR="00D769AB" w:rsidRPr="00B52106" w:rsidRDefault="00D769AB" w:rsidP="006C45A9">
            <w:pPr>
              <w:spacing w:after="0" w:line="240" w:lineRule="auto"/>
              <w:jc w:val="both"/>
              <w:rPr>
                <w:rFonts w:ascii="Times New Roman" w:hAnsi="Times New Roman"/>
                <w:sz w:val="24"/>
                <w:szCs w:val="24"/>
              </w:rPr>
            </w:pPr>
            <w:r w:rsidRPr="00B52106">
              <w:rPr>
                <w:rFonts w:ascii="Times New Roman" w:hAnsi="Times New Roman"/>
                <w:sz w:val="24"/>
                <w:szCs w:val="24"/>
              </w:rPr>
              <w:t>Tự trọng (t)</w:t>
            </w:r>
          </w:p>
        </w:tc>
        <w:tc>
          <w:tcPr>
            <w:tcW w:w="164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rsidR="00D769AB" w:rsidRPr="00B52106" w:rsidRDefault="00D769AB" w:rsidP="006C45A9">
            <w:pPr>
              <w:spacing w:after="0" w:line="240" w:lineRule="auto"/>
              <w:jc w:val="both"/>
              <w:rPr>
                <w:rFonts w:ascii="Times New Roman" w:hAnsi="Times New Roman"/>
                <w:sz w:val="24"/>
                <w:szCs w:val="24"/>
              </w:rPr>
            </w:pPr>
            <w:r w:rsidRPr="00B52106">
              <w:rPr>
                <w:rFonts w:ascii="Times New Roman" w:hAnsi="Times New Roman"/>
                <w:sz w:val="24"/>
                <w:szCs w:val="24"/>
              </w:rPr>
              <w:t> </w:t>
            </w:r>
          </w:p>
        </w:tc>
      </w:tr>
      <w:tr w:rsidR="00D769AB" w:rsidRPr="00684A81" w:rsidTr="00D769AB">
        <w:trPr>
          <w:trHeight w:val="20"/>
          <w:tblCellSpacing w:w="0" w:type="dxa"/>
        </w:trPr>
        <w:tc>
          <w:tcPr>
            <w:tcW w:w="3360" w:type="pct"/>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hideMark/>
          </w:tcPr>
          <w:p w:rsidR="00D769AB" w:rsidRPr="00B52106" w:rsidRDefault="00D769AB" w:rsidP="006C45A9">
            <w:pPr>
              <w:spacing w:after="0" w:line="240" w:lineRule="auto"/>
              <w:jc w:val="both"/>
              <w:rPr>
                <w:rFonts w:ascii="Times New Roman" w:hAnsi="Times New Roman"/>
                <w:sz w:val="24"/>
                <w:szCs w:val="24"/>
                <w:lang w:val="fr-FR"/>
              </w:rPr>
            </w:pPr>
            <w:r w:rsidRPr="00B52106">
              <w:rPr>
                <w:rFonts w:ascii="Times New Roman" w:hAnsi="Times New Roman"/>
                <w:sz w:val="24"/>
                <w:szCs w:val="24"/>
                <w:lang w:val="fr-FR"/>
              </w:rPr>
              <w:t>Tải trọng (t) - Số chỗ</w:t>
            </w:r>
          </w:p>
        </w:tc>
        <w:tc>
          <w:tcPr>
            <w:tcW w:w="164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rsidR="00D769AB" w:rsidRPr="00B52106" w:rsidRDefault="00D769AB" w:rsidP="006C45A9">
            <w:pPr>
              <w:spacing w:after="0" w:line="240" w:lineRule="auto"/>
              <w:jc w:val="both"/>
              <w:rPr>
                <w:rFonts w:ascii="Times New Roman" w:hAnsi="Times New Roman"/>
                <w:sz w:val="24"/>
                <w:szCs w:val="24"/>
                <w:lang w:val="fr-FR"/>
              </w:rPr>
            </w:pPr>
            <w:r w:rsidRPr="00B52106">
              <w:rPr>
                <w:rFonts w:ascii="Times New Roman" w:hAnsi="Times New Roman"/>
                <w:sz w:val="24"/>
                <w:szCs w:val="24"/>
                <w:lang w:val="fr-FR"/>
              </w:rPr>
              <w:t> </w:t>
            </w:r>
          </w:p>
        </w:tc>
      </w:tr>
      <w:tr w:rsidR="00D769AB" w:rsidRPr="00B52106" w:rsidTr="00D769AB">
        <w:trPr>
          <w:trHeight w:val="20"/>
          <w:tblCellSpacing w:w="0" w:type="dxa"/>
        </w:trPr>
        <w:tc>
          <w:tcPr>
            <w:tcW w:w="3360" w:type="pct"/>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hideMark/>
          </w:tcPr>
          <w:p w:rsidR="00D769AB" w:rsidRPr="00B52106" w:rsidRDefault="00D769AB" w:rsidP="006C45A9">
            <w:pPr>
              <w:spacing w:after="0" w:line="240" w:lineRule="auto"/>
              <w:jc w:val="both"/>
              <w:rPr>
                <w:rFonts w:ascii="Times New Roman" w:hAnsi="Times New Roman"/>
                <w:sz w:val="24"/>
                <w:szCs w:val="24"/>
              </w:rPr>
            </w:pPr>
            <w:r w:rsidRPr="00B52106">
              <w:rPr>
                <w:rFonts w:ascii="Times New Roman" w:hAnsi="Times New Roman"/>
                <w:sz w:val="24"/>
                <w:szCs w:val="24"/>
              </w:rPr>
              <w:t>Kiểu truyền động</w:t>
            </w:r>
          </w:p>
        </w:tc>
        <w:tc>
          <w:tcPr>
            <w:tcW w:w="164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rsidR="00D769AB" w:rsidRPr="00B52106" w:rsidRDefault="00D769AB" w:rsidP="006C45A9">
            <w:pPr>
              <w:spacing w:after="0" w:line="240" w:lineRule="auto"/>
              <w:jc w:val="both"/>
              <w:rPr>
                <w:rFonts w:ascii="Times New Roman" w:hAnsi="Times New Roman"/>
                <w:sz w:val="24"/>
                <w:szCs w:val="24"/>
              </w:rPr>
            </w:pPr>
            <w:r w:rsidRPr="00B52106">
              <w:rPr>
                <w:rFonts w:ascii="Times New Roman" w:hAnsi="Times New Roman"/>
                <w:sz w:val="24"/>
                <w:szCs w:val="24"/>
              </w:rPr>
              <w:t> </w:t>
            </w:r>
          </w:p>
        </w:tc>
      </w:tr>
      <w:tr w:rsidR="00D769AB" w:rsidRPr="00B52106" w:rsidTr="00D769AB">
        <w:trPr>
          <w:trHeight w:val="20"/>
          <w:tblCellSpacing w:w="0" w:type="dxa"/>
        </w:trPr>
        <w:tc>
          <w:tcPr>
            <w:tcW w:w="3360" w:type="pct"/>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hideMark/>
          </w:tcPr>
          <w:p w:rsidR="00D769AB" w:rsidRPr="00B52106" w:rsidRDefault="00D769AB" w:rsidP="006C45A9">
            <w:pPr>
              <w:spacing w:after="0" w:line="240" w:lineRule="auto"/>
              <w:jc w:val="both"/>
              <w:rPr>
                <w:rFonts w:ascii="Times New Roman" w:hAnsi="Times New Roman"/>
                <w:sz w:val="24"/>
                <w:szCs w:val="24"/>
              </w:rPr>
            </w:pPr>
            <w:r w:rsidRPr="00B52106">
              <w:rPr>
                <w:rFonts w:ascii="Times New Roman" w:hAnsi="Times New Roman"/>
                <w:sz w:val="24"/>
                <w:szCs w:val="24"/>
              </w:rPr>
              <w:t>Động cơ (nếu có)</w:t>
            </w:r>
          </w:p>
        </w:tc>
        <w:tc>
          <w:tcPr>
            <w:tcW w:w="164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rsidR="00D769AB" w:rsidRPr="00B52106" w:rsidRDefault="00D769AB" w:rsidP="006C45A9">
            <w:pPr>
              <w:spacing w:after="0" w:line="240" w:lineRule="auto"/>
              <w:jc w:val="both"/>
              <w:rPr>
                <w:rFonts w:ascii="Times New Roman" w:hAnsi="Times New Roman"/>
                <w:sz w:val="24"/>
                <w:szCs w:val="24"/>
              </w:rPr>
            </w:pPr>
            <w:r w:rsidRPr="00B52106">
              <w:rPr>
                <w:rFonts w:ascii="Times New Roman" w:hAnsi="Times New Roman"/>
                <w:sz w:val="24"/>
                <w:szCs w:val="24"/>
              </w:rPr>
              <w:t> </w:t>
            </w:r>
          </w:p>
        </w:tc>
      </w:tr>
      <w:tr w:rsidR="00D769AB" w:rsidRPr="00B52106" w:rsidTr="00D769AB">
        <w:trPr>
          <w:trHeight w:val="20"/>
          <w:tblCellSpacing w:w="0" w:type="dxa"/>
        </w:trPr>
        <w:tc>
          <w:tcPr>
            <w:tcW w:w="3360" w:type="pct"/>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hideMark/>
          </w:tcPr>
          <w:p w:rsidR="00D769AB" w:rsidRPr="00B52106" w:rsidRDefault="00D769AB" w:rsidP="006C45A9">
            <w:pPr>
              <w:spacing w:after="0" w:line="240" w:lineRule="auto"/>
              <w:jc w:val="both"/>
              <w:rPr>
                <w:rFonts w:ascii="Times New Roman" w:hAnsi="Times New Roman"/>
                <w:sz w:val="24"/>
                <w:szCs w:val="24"/>
              </w:rPr>
            </w:pPr>
            <w:r w:rsidRPr="00B52106">
              <w:rPr>
                <w:rFonts w:ascii="Times New Roman" w:hAnsi="Times New Roman"/>
                <w:sz w:val="24"/>
                <w:szCs w:val="24"/>
              </w:rPr>
              <w:t>Số động cơ (nếu có)</w:t>
            </w:r>
          </w:p>
        </w:tc>
        <w:tc>
          <w:tcPr>
            <w:tcW w:w="164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rsidR="00D769AB" w:rsidRPr="00B52106" w:rsidRDefault="00D769AB" w:rsidP="006C45A9">
            <w:pPr>
              <w:spacing w:after="0" w:line="240" w:lineRule="auto"/>
              <w:jc w:val="both"/>
              <w:rPr>
                <w:rFonts w:ascii="Times New Roman" w:hAnsi="Times New Roman"/>
                <w:sz w:val="24"/>
                <w:szCs w:val="24"/>
              </w:rPr>
            </w:pPr>
            <w:r w:rsidRPr="00B52106">
              <w:rPr>
                <w:rFonts w:ascii="Times New Roman" w:hAnsi="Times New Roman"/>
                <w:sz w:val="24"/>
                <w:szCs w:val="24"/>
              </w:rPr>
              <w:t> </w:t>
            </w:r>
          </w:p>
        </w:tc>
      </w:tr>
      <w:tr w:rsidR="00D769AB" w:rsidRPr="00B52106" w:rsidTr="00D769AB">
        <w:trPr>
          <w:trHeight w:val="20"/>
          <w:tblCellSpacing w:w="0" w:type="dxa"/>
        </w:trPr>
        <w:tc>
          <w:tcPr>
            <w:tcW w:w="3360" w:type="pct"/>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hideMark/>
          </w:tcPr>
          <w:p w:rsidR="00D769AB" w:rsidRPr="00B52106" w:rsidRDefault="00D769AB" w:rsidP="006C45A9">
            <w:pPr>
              <w:spacing w:after="0" w:line="240" w:lineRule="auto"/>
              <w:jc w:val="both"/>
              <w:rPr>
                <w:rFonts w:ascii="Times New Roman" w:hAnsi="Times New Roman"/>
                <w:sz w:val="24"/>
                <w:szCs w:val="24"/>
              </w:rPr>
            </w:pPr>
            <w:r w:rsidRPr="00B52106">
              <w:rPr>
                <w:rFonts w:ascii="Times New Roman" w:hAnsi="Times New Roman"/>
                <w:sz w:val="24"/>
                <w:szCs w:val="24"/>
                <w:lang w:val="vi-VN"/>
              </w:rPr>
              <w:t>Công suất động cơ (nếu c</w:t>
            </w:r>
            <w:r w:rsidRPr="00B52106">
              <w:rPr>
                <w:rFonts w:ascii="Times New Roman" w:hAnsi="Times New Roman"/>
                <w:sz w:val="24"/>
                <w:szCs w:val="24"/>
              </w:rPr>
              <w:t>ó</w:t>
            </w:r>
            <w:r w:rsidRPr="00B52106">
              <w:rPr>
                <w:rFonts w:ascii="Times New Roman" w:hAnsi="Times New Roman"/>
                <w:sz w:val="24"/>
                <w:szCs w:val="24"/>
                <w:lang w:val="vi-VN"/>
              </w:rPr>
              <w:t>)</w:t>
            </w:r>
          </w:p>
        </w:tc>
        <w:tc>
          <w:tcPr>
            <w:tcW w:w="164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rsidR="00D769AB" w:rsidRPr="00B52106" w:rsidRDefault="00D769AB" w:rsidP="006C45A9">
            <w:pPr>
              <w:spacing w:after="0" w:line="240" w:lineRule="auto"/>
              <w:jc w:val="both"/>
              <w:rPr>
                <w:rFonts w:ascii="Times New Roman" w:hAnsi="Times New Roman"/>
                <w:sz w:val="24"/>
                <w:szCs w:val="24"/>
              </w:rPr>
            </w:pPr>
            <w:r w:rsidRPr="00B52106">
              <w:rPr>
                <w:rFonts w:ascii="Times New Roman" w:hAnsi="Times New Roman"/>
                <w:sz w:val="24"/>
                <w:szCs w:val="24"/>
              </w:rPr>
              <w:t> </w:t>
            </w:r>
          </w:p>
        </w:tc>
      </w:tr>
      <w:tr w:rsidR="00D769AB" w:rsidRPr="00B52106" w:rsidTr="00D769AB">
        <w:trPr>
          <w:trHeight w:val="20"/>
          <w:tblCellSpacing w:w="0" w:type="dxa"/>
        </w:trPr>
        <w:tc>
          <w:tcPr>
            <w:tcW w:w="3360" w:type="pct"/>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hideMark/>
          </w:tcPr>
          <w:p w:rsidR="00D769AB" w:rsidRPr="00B52106" w:rsidRDefault="00D769AB" w:rsidP="006C45A9">
            <w:pPr>
              <w:spacing w:after="0" w:line="240" w:lineRule="auto"/>
              <w:jc w:val="both"/>
              <w:rPr>
                <w:rFonts w:ascii="Times New Roman" w:hAnsi="Times New Roman"/>
                <w:sz w:val="24"/>
                <w:szCs w:val="24"/>
              </w:rPr>
            </w:pPr>
            <w:r w:rsidRPr="00B52106">
              <w:rPr>
                <w:rFonts w:ascii="Times New Roman" w:hAnsi="Times New Roman"/>
                <w:sz w:val="24"/>
                <w:szCs w:val="24"/>
                <w:lang w:val="vi-VN"/>
              </w:rPr>
              <w:t>Loại giá chuy</w:t>
            </w:r>
            <w:r w:rsidRPr="00B52106">
              <w:rPr>
                <w:rFonts w:ascii="Times New Roman" w:hAnsi="Times New Roman"/>
                <w:sz w:val="24"/>
                <w:szCs w:val="24"/>
              </w:rPr>
              <w:t>ể</w:t>
            </w:r>
            <w:r w:rsidRPr="00B52106">
              <w:rPr>
                <w:rFonts w:ascii="Times New Roman" w:hAnsi="Times New Roman"/>
                <w:sz w:val="24"/>
                <w:szCs w:val="24"/>
                <w:lang w:val="vi-VN"/>
              </w:rPr>
              <w:t>n hướng (n</w:t>
            </w:r>
            <w:r w:rsidRPr="00B52106">
              <w:rPr>
                <w:rFonts w:ascii="Times New Roman" w:hAnsi="Times New Roman"/>
                <w:sz w:val="24"/>
                <w:szCs w:val="24"/>
              </w:rPr>
              <w:t>ế</w:t>
            </w:r>
            <w:r w:rsidRPr="00B52106">
              <w:rPr>
                <w:rFonts w:ascii="Times New Roman" w:hAnsi="Times New Roman"/>
                <w:sz w:val="24"/>
                <w:szCs w:val="24"/>
                <w:lang w:val="vi-VN"/>
              </w:rPr>
              <w:t>u có)</w:t>
            </w:r>
          </w:p>
        </w:tc>
        <w:tc>
          <w:tcPr>
            <w:tcW w:w="164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rsidR="00D769AB" w:rsidRPr="00B52106" w:rsidRDefault="00D769AB" w:rsidP="006C45A9">
            <w:pPr>
              <w:spacing w:after="0" w:line="240" w:lineRule="auto"/>
              <w:jc w:val="both"/>
              <w:rPr>
                <w:rFonts w:ascii="Times New Roman" w:hAnsi="Times New Roman"/>
                <w:sz w:val="24"/>
                <w:szCs w:val="24"/>
              </w:rPr>
            </w:pPr>
            <w:r w:rsidRPr="00B52106">
              <w:rPr>
                <w:rFonts w:ascii="Times New Roman" w:hAnsi="Times New Roman"/>
                <w:sz w:val="24"/>
                <w:szCs w:val="24"/>
              </w:rPr>
              <w:t> </w:t>
            </w:r>
          </w:p>
        </w:tc>
      </w:tr>
      <w:tr w:rsidR="00D769AB" w:rsidRPr="00B52106" w:rsidTr="00D769AB">
        <w:trPr>
          <w:trHeight w:val="20"/>
          <w:tblCellSpacing w:w="0" w:type="dxa"/>
        </w:trPr>
        <w:tc>
          <w:tcPr>
            <w:tcW w:w="3360" w:type="pct"/>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hideMark/>
          </w:tcPr>
          <w:p w:rsidR="00D769AB" w:rsidRPr="00B52106" w:rsidRDefault="00D769AB" w:rsidP="006C45A9">
            <w:pPr>
              <w:spacing w:after="0" w:line="240" w:lineRule="auto"/>
              <w:jc w:val="both"/>
              <w:rPr>
                <w:rFonts w:ascii="Times New Roman" w:hAnsi="Times New Roman"/>
                <w:sz w:val="24"/>
                <w:szCs w:val="24"/>
              </w:rPr>
            </w:pPr>
            <w:r w:rsidRPr="00B52106">
              <w:rPr>
                <w:rFonts w:ascii="Times New Roman" w:hAnsi="Times New Roman"/>
                <w:sz w:val="24"/>
                <w:szCs w:val="24"/>
                <w:lang w:val="vi-VN"/>
              </w:rPr>
              <w:t>Kích thước giới hạn của phương tiện: (DxCxR)</w:t>
            </w:r>
          </w:p>
        </w:tc>
        <w:tc>
          <w:tcPr>
            <w:tcW w:w="164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rsidR="00D769AB" w:rsidRPr="00B52106" w:rsidRDefault="00D769AB" w:rsidP="006C45A9">
            <w:pPr>
              <w:spacing w:after="0" w:line="240" w:lineRule="auto"/>
              <w:jc w:val="both"/>
              <w:rPr>
                <w:rFonts w:ascii="Times New Roman" w:hAnsi="Times New Roman"/>
                <w:sz w:val="24"/>
                <w:szCs w:val="24"/>
              </w:rPr>
            </w:pPr>
            <w:r w:rsidRPr="00B52106">
              <w:rPr>
                <w:rFonts w:ascii="Times New Roman" w:hAnsi="Times New Roman"/>
                <w:sz w:val="24"/>
                <w:szCs w:val="24"/>
              </w:rPr>
              <w:t> </w:t>
            </w:r>
          </w:p>
        </w:tc>
      </w:tr>
    </w:tbl>
    <w:p w:rsidR="00D769AB" w:rsidRPr="00B52106" w:rsidRDefault="00D769AB" w:rsidP="006C45A9">
      <w:pPr>
        <w:shd w:val="clear" w:color="auto" w:fill="FFFFFF"/>
        <w:spacing w:after="0" w:line="240" w:lineRule="auto"/>
        <w:jc w:val="both"/>
        <w:rPr>
          <w:rFonts w:ascii="Times New Roman" w:hAnsi="Times New Roman"/>
          <w:sz w:val="24"/>
          <w:szCs w:val="24"/>
        </w:rPr>
      </w:pPr>
      <w:r w:rsidRPr="00B52106">
        <w:rPr>
          <w:rFonts w:ascii="Times New Roman" w:hAnsi="Times New Roman"/>
          <w:sz w:val="24"/>
          <w:szCs w:val="24"/>
          <w:lang w:val="vi-VN"/>
        </w:rPr>
        <w:t>Cục Đường sắt Việt Nam xác nhận: (chủ </w:t>
      </w:r>
      <w:r w:rsidRPr="00B52106">
        <w:rPr>
          <w:rFonts w:ascii="Times New Roman" w:hAnsi="Times New Roman"/>
          <w:sz w:val="24"/>
          <w:szCs w:val="24"/>
        </w:rPr>
        <w:t>sở hữu </w:t>
      </w:r>
      <w:r w:rsidRPr="00B52106">
        <w:rPr>
          <w:rFonts w:ascii="Times New Roman" w:hAnsi="Times New Roman"/>
          <w:sz w:val="24"/>
          <w:szCs w:val="24"/>
          <w:lang w:val="vi-VN"/>
        </w:rPr>
        <w:t>phương tiện ……..) đã khai báo mất Giấy chứng nhận đăng ký phương tiện.</w:t>
      </w:r>
    </w:p>
    <w:p w:rsidR="00D769AB" w:rsidRPr="005031BE" w:rsidRDefault="00D769AB" w:rsidP="006C45A9">
      <w:pPr>
        <w:shd w:val="clear" w:color="auto" w:fill="FFFFFF"/>
        <w:spacing w:after="0" w:line="240" w:lineRule="auto"/>
        <w:jc w:val="both"/>
        <w:rPr>
          <w:rFonts w:ascii="Times New Roman" w:hAnsi="Times New Roman"/>
          <w:sz w:val="24"/>
          <w:szCs w:val="24"/>
        </w:rPr>
      </w:pPr>
      <w:r w:rsidRPr="00B52106">
        <w:rPr>
          <w:rFonts w:ascii="Times New Roman" w:hAnsi="Times New Roman"/>
          <w:sz w:val="24"/>
          <w:szCs w:val="24"/>
          <w:lang w:val="vi-VN"/>
        </w:rPr>
        <w:t>Đã được cấp Giấy chứng nhận đăng ký phương tiện số:............................</w:t>
      </w:r>
      <w:r w:rsidR="00CC7F5B" w:rsidRPr="00B52106">
        <w:rPr>
          <w:rFonts w:ascii="Times New Roman" w:hAnsi="Times New Roman"/>
          <w:sz w:val="24"/>
          <w:szCs w:val="24"/>
        </w:rPr>
        <w:t>..........................</w:t>
      </w:r>
      <w:r w:rsidR="005031BE">
        <w:rPr>
          <w:rFonts w:ascii="Times New Roman" w:hAnsi="Times New Roman"/>
          <w:sz w:val="24"/>
          <w:szCs w:val="24"/>
          <w:lang w:val="vi-VN"/>
        </w:rPr>
        <w:t>........</w:t>
      </w:r>
    </w:p>
    <w:p w:rsidR="00D769AB" w:rsidRPr="005031BE" w:rsidRDefault="00D769AB" w:rsidP="006C45A9">
      <w:pPr>
        <w:shd w:val="clear" w:color="auto" w:fill="FFFFFF"/>
        <w:spacing w:after="0" w:line="240" w:lineRule="auto"/>
        <w:jc w:val="both"/>
        <w:rPr>
          <w:rFonts w:ascii="Times New Roman" w:hAnsi="Times New Roman"/>
          <w:sz w:val="24"/>
          <w:szCs w:val="24"/>
        </w:rPr>
      </w:pPr>
      <w:r w:rsidRPr="00B52106">
        <w:rPr>
          <w:rFonts w:ascii="Times New Roman" w:hAnsi="Times New Roman"/>
          <w:sz w:val="24"/>
          <w:szCs w:val="24"/>
          <w:lang w:val="vi-VN"/>
        </w:rPr>
        <w:t>Ngày cấp:................................................................................................</w:t>
      </w:r>
      <w:r w:rsidR="00CC7F5B" w:rsidRPr="00B52106">
        <w:rPr>
          <w:rFonts w:ascii="Times New Roman" w:hAnsi="Times New Roman"/>
          <w:sz w:val="24"/>
          <w:szCs w:val="24"/>
        </w:rPr>
        <w:t>.........................</w:t>
      </w:r>
      <w:r w:rsidR="005031BE">
        <w:rPr>
          <w:rFonts w:ascii="Times New Roman" w:hAnsi="Times New Roman"/>
          <w:sz w:val="24"/>
          <w:szCs w:val="24"/>
          <w:lang w:val="vi-VN"/>
        </w:rPr>
        <w:t>.............</w:t>
      </w:r>
    </w:p>
    <w:p w:rsidR="00D769AB" w:rsidRPr="005031BE" w:rsidRDefault="00D769AB" w:rsidP="006C45A9">
      <w:pPr>
        <w:shd w:val="clear" w:color="auto" w:fill="FFFFFF"/>
        <w:spacing w:after="0" w:line="240" w:lineRule="auto"/>
        <w:jc w:val="both"/>
        <w:rPr>
          <w:rFonts w:ascii="Times New Roman" w:hAnsi="Times New Roman"/>
          <w:sz w:val="24"/>
          <w:szCs w:val="24"/>
        </w:rPr>
      </w:pPr>
      <w:r w:rsidRPr="00B52106">
        <w:rPr>
          <w:rFonts w:ascii="Times New Roman" w:hAnsi="Times New Roman"/>
          <w:sz w:val="24"/>
          <w:szCs w:val="24"/>
          <w:lang w:val="vi-VN"/>
        </w:rPr>
        <w:t>Số đăng ký của phương tiện:....................................................................</w:t>
      </w:r>
      <w:r w:rsidR="00CC7F5B" w:rsidRPr="00B52106">
        <w:rPr>
          <w:rFonts w:ascii="Times New Roman" w:hAnsi="Times New Roman"/>
          <w:sz w:val="24"/>
          <w:szCs w:val="24"/>
        </w:rPr>
        <w:t>..........................</w:t>
      </w:r>
      <w:r w:rsidR="005031BE">
        <w:rPr>
          <w:rFonts w:ascii="Times New Roman" w:hAnsi="Times New Roman"/>
          <w:sz w:val="24"/>
          <w:szCs w:val="24"/>
          <w:lang w:val="vi-VN"/>
        </w:rPr>
        <w:t>...........</w:t>
      </w:r>
    </w:p>
    <w:p w:rsidR="00D769AB" w:rsidRPr="00B52106" w:rsidRDefault="00D769AB" w:rsidP="006C45A9">
      <w:pPr>
        <w:shd w:val="clear" w:color="auto" w:fill="FFFFFF"/>
        <w:spacing w:after="0" w:line="240" w:lineRule="auto"/>
        <w:jc w:val="both"/>
        <w:rPr>
          <w:rFonts w:ascii="Times New Roman" w:hAnsi="Times New Roman"/>
          <w:sz w:val="24"/>
          <w:szCs w:val="24"/>
        </w:rPr>
      </w:pPr>
      <w:r w:rsidRPr="00B52106">
        <w:rPr>
          <w:rFonts w:ascii="Times New Roman" w:hAnsi="Times New Roman"/>
          <w:sz w:val="24"/>
          <w:szCs w:val="24"/>
          <w:lang w:val="vi-VN"/>
        </w:rPr>
        <w:t xml:space="preserve">Giấy xác nhận này có hiệu lực trong thời hạn </w:t>
      </w:r>
      <w:r w:rsidRPr="00B52106">
        <w:rPr>
          <w:rFonts w:ascii="Times New Roman" w:hAnsi="Times New Roman"/>
          <w:sz w:val="24"/>
          <w:szCs w:val="24"/>
        </w:rPr>
        <w:t>3</w:t>
      </w:r>
      <w:r w:rsidRPr="00B52106">
        <w:rPr>
          <w:rFonts w:ascii="Times New Roman" w:hAnsi="Times New Roman"/>
          <w:sz w:val="24"/>
          <w:szCs w:val="24"/>
          <w:lang w:val="vi-VN"/>
        </w:rPr>
        <w:t>0 ngày kể từ ngày ký.</w:t>
      </w:r>
    </w:p>
    <w:p w:rsidR="00D769AB" w:rsidRPr="00B52106" w:rsidRDefault="00D769AB" w:rsidP="00D769AB">
      <w:pPr>
        <w:shd w:val="clear" w:color="auto" w:fill="FFFFFF"/>
        <w:spacing w:after="0" w:line="240" w:lineRule="auto"/>
        <w:rPr>
          <w:rFonts w:ascii="Times New Roman" w:hAnsi="Times New Roman"/>
          <w:sz w:val="24"/>
          <w:szCs w:val="24"/>
        </w:rPr>
      </w:pPr>
      <w:r w:rsidRPr="00B52106">
        <w:rPr>
          <w:rFonts w:ascii="Times New Roman" w:hAnsi="Times New Roman"/>
          <w:sz w:val="24"/>
          <w:szCs w:val="24"/>
          <w:lang w:val="vi-VN"/>
        </w:rPr>
        <w:t> </w:t>
      </w:r>
    </w:p>
    <w:tbl>
      <w:tblPr>
        <w:tblW w:w="0" w:type="auto"/>
        <w:tblCellSpacing w:w="0" w:type="dxa"/>
        <w:shd w:val="clear" w:color="auto" w:fill="FFFFFF"/>
        <w:tblCellMar>
          <w:left w:w="0" w:type="dxa"/>
          <w:right w:w="0" w:type="dxa"/>
        </w:tblCellMar>
        <w:tblLook w:val="04A0"/>
      </w:tblPr>
      <w:tblGrid>
        <w:gridCol w:w="4356"/>
        <w:gridCol w:w="4932"/>
      </w:tblGrid>
      <w:tr w:rsidR="00D769AB" w:rsidRPr="00B52106" w:rsidTr="00CC7F5B">
        <w:trPr>
          <w:tblCellSpacing w:w="0" w:type="dxa"/>
        </w:trPr>
        <w:tc>
          <w:tcPr>
            <w:tcW w:w="4449" w:type="dxa"/>
            <w:shd w:val="clear" w:color="auto" w:fill="FFFFFF"/>
            <w:tcMar>
              <w:top w:w="0" w:type="dxa"/>
              <w:left w:w="108" w:type="dxa"/>
              <w:bottom w:w="0" w:type="dxa"/>
              <w:right w:w="108" w:type="dxa"/>
            </w:tcMar>
            <w:hideMark/>
          </w:tcPr>
          <w:p w:rsidR="00D769AB" w:rsidRPr="00B52106" w:rsidRDefault="00D769AB" w:rsidP="00D769AB">
            <w:pPr>
              <w:spacing w:after="0" w:line="240" w:lineRule="auto"/>
              <w:rPr>
                <w:rFonts w:ascii="Times New Roman" w:hAnsi="Times New Roman"/>
                <w:sz w:val="24"/>
                <w:szCs w:val="24"/>
              </w:rPr>
            </w:pPr>
            <w:r w:rsidRPr="00B52106">
              <w:rPr>
                <w:rFonts w:ascii="Times New Roman" w:hAnsi="Times New Roman"/>
                <w:sz w:val="24"/>
                <w:szCs w:val="24"/>
              </w:rPr>
              <w:t> </w:t>
            </w:r>
          </w:p>
        </w:tc>
        <w:tc>
          <w:tcPr>
            <w:tcW w:w="5015" w:type="dxa"/>
            <w:shd w:val="clear" w:color="auto" w:fill="FFFFFF"/>
            <w:tcMar>
              <w:top w:w="0" w:type="dxa"/>
              <w:left w:w="108" w:type="dxa"/>
              <w:bottom w:w="0" w:type="dxa"/>
              <w:right w:w="108" w:type="dxa"/>
            </w:tcMar>
            <w:hideMark/>
          </w:tcPr>
          <w:p w:rsidR="00D769AB" w:rsidRPr="00B52106" w:rsidRDefault="00D769AB" w:rsidP="00AC66A9">
            <w:pPr>
              <w:spacing w:after="0" w:line="240" w:lineRule="auto"/>
              <w:jc w:val="center"/>
              <w:rPr>
                <w:rFonts w:ascii="Times New Roman" w:hAnsi="Times New Roman"/>
                <w:sz w:val="24"/>
                <w:szCs w:val="24"/>
              </w:rPr>
            </w:pPr>
            <w:r w:rsidRPr="00B52106">
              <w:rPr>
                <w:rFonts w:ascii="Times New Roman" w:hAnsi="Times New Roman"/>
                <w:i/>
                <w:iCs/>
                <w:sz w:val="24"/>
                <w:szCs w:val="24"/>
              </w:rPr>
              <w:t>Hà Nội, ngày …… tháng ….. năm ……</w:t>
            </w:r>
            <w:r w:rsidRPr="00B52106">
              <w:rPr>
                <w:rFonts w:ascii="Times New Roman" w:hAnsi="Times New Roman"/>
                <w:i/>
                <w:iCs/>
                <w:sz w:val="24"/>
                <w:szCs w:val="24"/>
              </w:rPr>
              <w:br/>
            </w:r>
            <w:r w:rsidRPr="00B52106">
              <w:rPr>
                <w:rFonts w:ascii="Times New Roman" w:hAnsi="Times New Roman"/>
                <w:b/>
                <w:bCs/>
                <w:sz w:val="24"/>
                <w:szCs w:val="24"/>
              </w:rPr>
              <w:t>CỤC TRƯỞNG</w:t>
            </w:r>
            <w:r w:rsidRPr="00B52106">
              <w:rPr>
                <w:rFonts w:ascii="Times New Roman" w:hAnsi="Times New Roman"/>
                <w:b/>
                <w:bCs/>
                <w:sz w:val="24"/>
                <w:szCs w:val="24"/>
              </w:rPr>
              <w:br/>
            </w:r>
            <w:r w:rsidRPr="00B52106">
              <w:rPr>
                <w:rFonts w:ascii="Times New Roman" w:hAnsi="Times New Roman"/>
                <w:i/>
                <w:iCs/>
                <w:sz w:val="24"/>
                <w:szCs w:val="24"/>
              </w:rPr>
              <w:t>(Ký tên, đóng dấu)</w:t>
            </w:r>
          </w:p>
        </w:tc>
      </w:tr>
    </w:tbl>
    <w:p w:rsidR="004933E5" w:rsidRPr="00B52106" w:rsidRDefault="004933E5" w:rsidP="00A13F9B">
      <w:pPr>
        <w:pStyle w:val="Title"/>
        <w:jc w:val="left"/>
        <w:rPr>
          <w:lang w:val="nl-NL"/>
        </w:rPr>
      </w:pPr>
    </w:p>
    <w:sectPr w:rsidR="004933E5" w:rsidRPr="00B52106" w:rsidSect="00DD54BE">
      <w:headerReference w:type="default" r:id="rId8"/>
      <w:footerReference w:type="default" r:id="rId9"/>
      <w:pgSz w:w="11907" w:h="16840" w:code="9"/>
      <w:pgMar w:top="1134" w:right="1134"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2D62" w:rsidRDefault="00A72D62" w:rsidP="00D14A17">
      <w:pPr>
        <w:spacing w:after="0" w:line="240" w:lineRule="auto"/>
      </w:pPr>
      <w:r>
        <w:separator/>
      </w:r>
    </w:p>
  </w:endnote>
  <w:endnote w:type="continuationSeparator" w:id="1">
    <w:p w:rsidR="00A72D62" w:rsidRDefault="00A72D62" w:rsidP="00D14A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3D5" w:rsidRDefault="001A63D5">
    <w:pPr>
      <w:pStyle w:val="Footer"/>
      <w:jc w:val="right"/>
    </w:pPr>
  </w:p>
  <w:p w:rsidR="001A63D5" w:rsidRDefault="001A63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2D62" w:rsidRDefault="00A72D62" w:rsidP="00D14A17">
      <w:pPr>
        <w:spacing w:after="0" w:line="240" w:lineRule="auto"/>
      </w:pPr>
      <w:r>
        <w:separator/>
      </w:r>
    </w:p>
  </w:footnote>
  <w:footnote w:type="continuationSeparator" w:id="1">
    <w:p w:rsidR="00A72D62" w:rsidRDefault="00A72D62" w:rsidP="00D14A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29191"/>
      <w:docPartObj>
        <w:docPartGallery w:val="Page Numbers (Top of Page)"/>
        <w:docPartUnique/>
      </w:docPartObj>
    </w:sdtPr>
    <w:sdtContent>
      <w:p w:rsidR="001A63D5" w:rsidRDefault="0027213B">
        <w:pPr>
          <w:pStyle w:val="Header"/>
          <w:jc w:val="center"/>
        </w:pPr>
        <w:r w:rsidRPr="00F30865">
          <w:rPr>
            <w:rFonts w:ascii="Times New Roman" w:hAnsi="Times New Roman"/>
            <w:sz w:val="26"/>
            <w:szCs w:val="26"/>
          </w:rPr>
          <w:fldChar w:fldCharType="begin"/>
        </w:r>
        <w:r w:rsidR="00F30865" w:rsidRPr="00F30865">
          <w:rPr>
            <w:rFonts w:ascii="Times New Roman" w:hAnsi="Times New Roman"/>
            <w:sz w:val="26"/>
            <w:szCs w:val="26"/>
          </w:rPr>
          <w:instrText xml:space="preserve"> PAGE   \* MERGEFORMAT </w:instrText>
        </w:r>
        <w:r w:rsidRPr="00F30865">
          <w:rPr>
            <w:rFonts w:ascii="Times New Roman" w:hAnsi="Times New Roman"/>
            <w:sz w:val="26"/>
            <w:szCs w:val="26"/>
          </w:rPr>
          <w:fldChar w:fldCharType="separate"/>
        </w:r>
        <w:r w:rsidR="0005121D">
          <w:rPr>
            <w:rFonts w:ascii="Times New Roman" w:hAnsi="Times New Roman"/>
            <w:noProof/>
            <w:sz w:val="26"/>
            <w:szCs w:val="26"/>
          </w:rPr>
          <w:t>1</w:t>
        </w:r>
        <w:r w:rsidRPr="00F30865">
          <w:rPr>
            <w:rFonts w:ascii="Times New Roman" w:hAnsi="Times New Roman"/>
            <w:sz w:val="26"/>
            <w:szCs w:val="26"/>
          </w:rPr>
          <w:fldChar w:fldCharType="end"/>
        </w:r>
      </w:p>
    </w:sdtContent>
  </w:sdt>
  <w:p w:rsidR="001A63D5" w:rsidRDefault="001A63D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B5656"/>
    <w:multiLevelType w:val="hybridMultilevel"/>
    <w:tmpl w:val="CE4A9062"/>
    <w:lvl w:ilvl="0" w:tplc="ED4ABA90">
      <w:start w:val="1"/>
      <w:numFmt w:val="decimal"/>
      <w:lvlText w:val="%1."/>
      <w:lvlJc w:val="left"/>
      <w:pPr>
        <w:ind w:left="1729" w:hanging="10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26CD3920"/>
    <w:multiLevelType w:val="hybridMultilevel"/>
    <w:tmpl w:val="BF9AFAAE"/>
    <w:lvl w:ilvl="0" w:tplc="7A881A92">
      <w:start w:val="1"/>
      <w:numFmt w:val="decimal"/>
      <w:lvlText w:val="%1."/>
      <w:lvlJc w:val="left"/>
      <w:pPr>
        <w:ind w:left="1729" w:hanging="102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2C3B0DF5"/>
    <w:multiLevelType w:val="hybridMultilevel"/>
    <w:tmpl w:val="C910E252"/>
    <w:lvl w:ilvl="0" w:tplc="17986216">
      <w:start w:val="1"/>
      <w:numFmt w:val="decimal"/>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58910D18"/>
    <w:multiLevelType w:val="hybridMultilevel"/>
    <w:tmpl w:val="62B2C312"/>
    <w:lvl w:ilvl="0" w:tplc="6C16F4C2">
      <w:start w:val="1"/>
      <w:numFmt w:val="decimal"/>
      <w:lvlText w:val="%1."/>
      <w:lvlJc w:val="left"/>
      <w:pPr>
        <w:ind w:left="1684" w:hanging="97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78E95CC1"/>
    <w:multiLevelType w:val="hybridMultilevel"/>
    <w:tmpl w:val="849AB0FC"/>
    <w:lvl w:ilvl="0" w:tplc="CE5ADD40">
      <w:start w:val="1"/>
      <w:numFmt w:val="decimal"/>
      <w:lvlText w:val="%1."/>
      <w:lvlJc w:val="left"/>
      <w:pPr>
        <w:ind w:left="1729" w:hanging="1020"/>
      </w:pPr>
      <w:rPr>
        <w:rFonts w:hint="default"/>
        <w:b w:val="0"/>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E97333"/>
    <w:rsid w:val="00002333"/>
    <w:rsid w:val="000066C8"/>
    <w:rsid w:val="00023541"/>
    <w:rsid w:val="00026D0B"/>
    <w:rsid w:val="0003135D"/>
    <w:rsid w:val="00031BE4"/>
    <w:rsid w:val="00033F48"/>
    <w:rsid w:val="00035ADF"/>
    <w:rsid w:val="00042313"/>
    <w:rsid w:val="00044BEB"/>
    <w:rsid w:val="0005121D"/>
    <w:rsid w:val="00051A72"/>
    <w:rsid w:val="000527B2"/>
    <w:rsid w:val="00057F79"/>
    <w:rsid w:val="00064506"/>
    <w:rsid w:val="00064697"/>
    <w:rsid w:val="00066F2F"/>
    <w:rsid w:val="00067991"/>
    <w:rsid w:val="0007109D"/>
    <w:rsid w:val="00073E54"/>
    <w:rsid w:val="0007467A"/>
    <w:rsid w:val="000774A0"/>
    <w:rsid w:val="00080D9A"/>
    <w:rsid w:val="000815BB"/>
    <w:rsid w:val="000905D5"/>
    <w:rsid w:val="00095672"/>
    <w:rsid w:val="0009609F"/>
    <w:rsid w:val="000A3B4F"/>
    <w:rsid w:val="000A5A8C"/>
    <w:rsid w:val="000B12A9"/>
    <w:rsid w:val="000B582C"/>
    <w:rsid w:val="000C4485"/>
    <w:rsid w:val="000C5366"/>
    <w:rsid w:val="000C69A6"/>
    <w:rsid w:val="000D1A52"/>
    <w:rsid w:val="000D22E3"/>
    <w:rsid w:val="000E09C7"/>
    <w:rsid w:val="000E27A2"/>
    <w:rsid w:val="000E383F"/>
    <w:rsid w:val="000E4555"/>
    <w:rsid w:val="000E6593"/>
    <w:rsid w:val="000E6FD3"/>
    <w:rsid w:val="0011121F"/>
    <w:rsid w:val="001150DA"/>
    <w:rsid w:val="00125417"/>
    <w:rsid w:val="00127F89"/>
    <w:rsid w:val="00140447"/>
    <w:rsid w:val="00141F86"/>
    <w:rsid w:val="00146B0A"/>
    <w:rsid w:val="00150B4D"/>
    <w:rsid w:val="00153A6D"/>
    <w:rsid w:val="00155568"/>
    <w:rsid w:val="00160E66"/>
    <w:rsid w:val="00163247"/>
    <w:rsid w:val="00166331"/>
    <w:rsid w:val="001714C0"/>
    <w:rsid w:val="00175C8C"/>
    <w:rsid w:val="001802F2"/>
    <w:rsid w:val="001817A4"/>
    <w:rsid w:val="0018449D"/>
    <w:rsid w:val="00190CD5"/>
    <w:rsid w:val="001910F5"/>
    <w:rsid w:val="001965AD"/>
    <w:rsid w:val="001A457C"/>
    <w:rsid w:val="001A63D5"/>
    <w:rsid w:val="001B1D78"/>
    <w:rsid w:val="001B334A"/>
    <w:rsid w:val="001B599B"/>
    <w:rsid w:val="001B5EB9"/>
    <w:rsid w:val="001C2237"/>
    <w:rsid w:val="001C3D47"/>
    <w:rsid w:val="001C7C7A"/>
    <w:rsid w:val="001D00B2"/>
    <w:rsid w:val="001D024D"/>
    <w:rsid w:val="001D69B9"/>
    <w:rsid w:val="001E7052"/>
    <w:rsid w:val="001F4A4F"/>
    <w:rsid w:val="0020103C"/>
    <w:rsid w:val="002023AE"/>
    <w:rsid w:val="002024B3"/>
    <w:rsid w:val="00206364"/>
    <w:rsid w:val="00207557"/>
    <w:rsid w:val="0024052E"/>
    <w:rsid w:val="00247A9A"/>
    <w:rsid w:val="002538F7"/>
    <w:rsid w:val="00255760"/>
    <w:rsid w:val="0025585D"/>
    <w:rsid w:val="00256C9A"/>
    <w:rsid w:val="00257FDD"/>
    <w:rsid w:val="002612FE"/>
    <w:rsid w:val="0027213B"/>
    <w:rsid w:val="00275BB9"/>
    <w:rsid w:val="00281C55"/>
    <w:rsid w:val="00281E87"/>
    <w:rsid w:val="00282EDC"/>
    <w:rsid w:val="002839E0"/>
    <w:rsid w:val="00293F66"/>
    <w:rsid w:val="002953A7"/>
    <w:rsid w:val="002A170C"/>
    <w:rsid w:val="002A1DC3"/>
    <w:rsid w:val="002A2921"/>
    <w:rsid w:val="002A675B"/>
    <w:rsid w:val="002B3259"/>
    <w:rsid w:val="002B5B94"/>
    <w:rsid w:val="002C0FF3"/>
    <w:rsid w:val="002D24FD"/>
    <w:rsid w:val="002D5C25"/>
    <w:rsid w:val="002E57BA"/>
    <w:rsid w:val="002E7348"/>
    <w:rsid w:val="002F2336"/>
    <w:rsid w:val="003022E7"/>
    <w:rsid w:val="0031089F"/>
    <w:rsid w:val="00311250"/>
    <w:rsid w:val="00315A93"/>
    <w:rsid w:val="00321B35"/>
    <w:rsid w:val="0033046E"/>
    <w:rsid w:val="00330577"/>
    <w:rsid w:val="0033753B"/>
    <w:rsid w:val="00342009"/>
    <w:rsid w:val="00342747"/>
    <w:rsid w:val="00343481"/>
    <w:rsid w:val="00343FBB"/>
    <w:rsid w:val="00350EC7"/>
    <w:rsid w:val="00352627"/>
    <w:rsid w:val="00355FB5"/>
    <w:rsid w:val="00377B72"/>
    <w:rsid w:val="00383771"/>
    <w:rsid w:val="00383E5E"/>
    <w:rsid w:val="00384918"/>
    <w:rsid w:val="00390A47"/>
    <w:rsid w:val="00391592"/>
    <w:rsid w:val="0039578A"/>
    <w:rsid w:val="00397F63"/>
    <w:rsid w:val="003A0042"/>
    <w:rsid w:val="003A47CD"/>
    <w:rsid w:val="003A63F3"/>
    <w:rsid w:val="003B5DCE"/>
    <w:rsid w:val="003B772F"/>
    <w:rsid w:val="003C61FD"/>
    <w:rsid w:val="003D4EB8"/>
    <w:rsid w:val="003D5D85"/>
    <w:rsid w:val="003D74EB"/>
    <w:rsid w:val="003E0FF3"/>
    <w:rsid w:val="003E4BF2"/>
    <w:rsid w:val="003E562A"/>
    <w:rsid w:val="003F1F54"/>
    <w:rsid w:val="003F391E"/>
    <w:rsid w:val="003F6F9D"/>
    <w:rsid w:val="0040196D"/>
    <w:rsid w:val="00404CD5"/>
    <w:rsid w:val="00411EB1"/>
    <w:rsid w:val="00415938"/>
    <w:rsid w:val="00416238"/>
    <w:rsid w:val="0041672E"/>
    <w:rsid w:val="00427734"/>
    <w:rsid w:val="00430213"/>
    <w:rsid w:val="00441398"/>
    <w:rsid w:val="00442717"/>
    <w:rsid w:val="00443A73"/>
    <w:rsid w:val="00445399"/>
    <w:rsid w:val="0045485D"/>
    <w:rsid w:val="00454BD6"/>
    <w:rsid w:val="00454F9C"/>
    <w:rsid w:val="0046688D"/>
    <w:rsid w:val="00467919"/>
    <w:rsid w:val="00467C47"/>
    <w:rsid w:val="004759E1"/>
    <w:rsid w:val="00480C01"/>
    <w:rsid w:val="004870FB"/>
    <w:rsid w:val="004933E5"/>
    <w:rsid w:val="00494A80"/>
    <w:rsid w:val="00497607"/>
    <w:rsid w:val="004A19F2"/>
    <w:rsid w:val="004A1CC3"/>
    <w:rsid w:val="004A767A"/>
    <w:rsid w:val="004B0450"/>
    <w:rsid w:val="004B6C97"/>
    <w:rsid w:val="004B6D94"/>
    <w:rsid w:val="004C0245"/>
    <w:rsid w:val="004C03FF"/>
    <w:rsid w:val="004C0E93"/>
    <w:rsid w:val="004C3519"/>
    <w:rsid w:val="004C59B6"/>
    <w:rsid w:val="004D16AD"/>
    <w:rsid w:val="004D70F9"/>
    <w:rsid w:val="004E4620"/>
    <w:rsid w:val="004F07C9"/>
    <w:rsid w:val="004F176D"/>
    <w:rsid w:val="004F3C68"/>
    <w:rsid w:val="004F57E8"/>
    <w:rsid w:val="004F7D69"/>
    <w:rsid w:val="005031BE"/>
    <w:rsid w:val="00511E18"/>
    <w:rsid w:val="005124A9"/>
    <w:rsid w:val="005233F2"/>
    <w:rsid w:val="00524391"/>
    <w:rsid w:val="00524E76"/>
    <w:rsid w:val="00531409"/>
    <w:rsid w:val="00531710"/>
    <w:rsid w:val="00534AE4"/>
    <w:rsid w:val="00537032"/>
    <w:rsid w:val="00537D04"/>
    <w:rsid w:val="00542264"/>
    <w:rsid w:val="00544EEE"/>
    <w:rsid w:val="005463D4"/>
    <w:rsid w:val="00550B2C"/>
    <w:rsid w:val="00550F90"/>
    <w:rsid w:val="00552716"/>
    <w:rsid w:val="00561A01"/>
    <w:rsid w:val="00564162"/>
    <w:rsid w:val="005647A0"/>
    <w:rsid w:val="0058228E"/>
    <w:rsid w:val="005842DC"/>
    <w:rsid w:val="00592004"/>
    <w:rsid w:val="00593441"/>
    <w:rsid w:val="005A495F"/>
    <w:rsid w:val="005B0608"/>
    <w:rsid w:val="005B0821"/>
    <w:rsid w:val="005B130A"/>
    <w:rsid w:val="005D2A46"/>
    <w:rsid w:val="005D3A8F"/>
    <w:rsid w:val="005E18A8"/>
    <w:rsid w:val="005E4CFA"/>
    <w:rsid w:val="005E5D25"/>
    <w:rsid w:val="005E7826"/>
    <w:rsid w:val="005F061F"/>
    <w:rsid w:val="00600FE5"/>
    <w:rsid w:val="006021CB"/>
    <w:rsid w:val="00603E67"/>
    <w:rsid w:val="00611BDD"/>
    <w:rsid w:val="00615748"/>
    <w:rsid w:val="0061736D"/>
    <w:rsid w:val="0062247C"/>
    <w:rsid w:val="00625294"/>
    <w:rsid w:val="00626CA9"/>
    <w:rsid w:val="0062771A"/>
    <w:rsid w:val="00632DEF"/>
    <w:rsid w:val="0063525A"/>
    <w:rsid w:val="00636D5E"/>
    <w:rsid w:val="00642309"/>
    <w:rsid w:val="00644EA4"/>
    <w:rsid w:val="00650DDB"/>
    <w:rsid w:val="00653AAE"/>
    <w:rsid w:val="006546B7"/>
    <w:rsid w:val="00661DAB"/>
    <w:rsid w:val="00663A92"/>
    <w:rsid w:val="00666730"/>
    <w:rsid w:val="00666D5A"/>
    <w:rsid w:val="00671353"/>
    <w:rsid w:val="00676841"/>
    <w:rsid w:val="00684A81"/>
    <w:rsid w:val="0069015D"/>
    <w:rsid w:val="00690817"/>
    <w:rsid w:val="006911FB"/>
    <w:rsid w:val="0069160E"/>
    <w:rsid w:val="00691B80"/>
    <w:rsid w:val="00697460"/>
    <w:rsid w:val="006B2142"/>
    <w:rsid w:val="006B5125"/>
    <w:rsid w:val="006C038D"/>
    <w:rsid w:val="006C45A9"/>
    <w:rsid w:val="006C5C87"/>
    <w:rsid w:val="006D27F1"/>
    <w:rsid w:val="006D395E"/>
    <w:rsid w:val="006D6DE2"/>
    <w:rsid w:val="006E00B3"/>
    <w:rsid w:val="006E6782"/>
    <w:rsid w:val="006E6F1E"/>
    <w:rsid w:val="006E737F"/>
    <w:rsid w:val="006F332B"/>
    <w:rsid w:val="00707335"/>
    <w:rsid w:val="00727330"/>
    <w:rsid w:val="00730BFB"/>
    <w:rsid w:val="007368ED"/>
    <w:rsid w:val="00747C4D"/>
    <w:rsid w:val="0075316D"/>
    <w:rsid w:val="00753B5A"/>
    <w:rsid w:val="00757045"/>
    <w:rsid w:val="00760420"/>
    <w:rsid w:val="00762A2B"/>
    <w:rsid w:val="0077233C"/>
    <w:rsid w:val="0077543F"/>
    <w:rsid w:val="00775469"/>
    <w:rsid w:val="00781593"/>
    <w:rsid w:val="00786622"/>
    <w:rsid w:val="00787A4A"/>
    <w:rsid w:val="0079031F"/>
    <w:rsid w:val="007A2478"/>
    <w:rsid w:val="007A74FE"/>
    <w:rsid w:val="007A7E8F"/>
    <w:rsid w:val="007B1AEC"/>
    <w:rsid w:val="007B1B22"/>
    <w:rsid w:val="007B2EF8"/>
    <w:rsid w:val="007B5EE6"/>
    <w:rsid w:val="007B79E8"/>
    <w:rsid w:val="007C10C8"/>
    <w:rsid w:val="007C2DA0"/>
    <w:rsid w:val="007C4524"/>
    <w:rsid w:val="007C500A"/>
    <w:rsid w:val="007C6692"/>
    <w:rsid w:val="007E7502"/>
    <w:rsid w:val="007F1820"/>
    <w:rsid w:val="007F3015"/>
    <w:rsid w:val="007F76CB"/>
    <w:rsid w:val="007F7CCB"/>
    <w:rsid w:val="008015C3"/>
    <w:rsid w:val="00803093"/>
    <w:rsid w:val="00804650"/>
    <w:rsid w:val="00804F4C"/>
    <w:rsid w:val="0080743E"/>
    <w:rsid w:val="008177EB"/>
    <w:rsid w:val="008179A1"/>
    <w:rsid w:val="00817EFE"/>
    <w:rsid w:val="008266CD"/>
    <w:rsid w:val="00826BF1"/>
    <w:rsid w:val="00831D79"/>
    <w:rsid w:val="00831DBA"/>
    <w:rsid w:val="0083350E"/>
    <w:rsid w:val="0083473C"/>
    <w:rsid w:val="008362E6"/>
    <w:rsid w:val="0084105A"/>
    <w:rsid w:val="008438BE"/>
    <w:rsid w:val="00845CBA"/>
    <w:rsid w:val="00881C93"/>
    <w:rsid w:val="008875C0"/>
    <w:rsid w:val="008910FB"/>
    <w:rsid w:val="008D00E1"/>
    <w:rsid w:val="008D3B4F"/>
    <w:rsid w:val="008D549B"/>
    <w:rsid w:val="008D75AD"/>
    <w:rsid w:val="008E0DA5"/>
    <w:rsid w:val="008E17D9"/>
    <w:rsid w:val="008E1E16"/>
    <w:rsid w:val="008E2B28"/>
    <w:rsid w:val="008E3526"/>
    <w:rsid w:val="008E69F7"/>
    <w:rsid w:val="008F052A"/>
    <w:rsid w:val="008F204E"/>
    <w:rsid w:val="008F2592"/>
    <w:rsid w:val="008F4E6A"/>
    <w:rsid w:val="008F5D34"/>
    <w:rsid w:val="008F7FFB"/>
    <w:rsid w:val="00902215"/>
    <w:rsid w:val="00902B7E"/>
    <w:rsid w:val="009144E6"/>
    <w:rsid w:val="00926B84"/>
    <w:rsid w:val="009271BF"/>
    <w:rsid w:val="0093040F"/>
    <w:rsid w:val="00930ACC"/>
    <w:rsid w:val="0093104D"/>
    <w:rsid w:val="00931F0A"/>
    <w:rsid w:val="0094066C"/>
    <w:rsid w:val="0094194D"/>
    <w:rsid w:val="00943528"/>
    <w:rsid w:val="009462DC"/>
    <w:rsid w:val="009554FA"/>
    <w:rsid w:val="009555C2"/>
    <w:rsid w:val="009608D4"/>
    <w:rsid w:val="00965E31"/>
    <w:rsid w:val="00967838"/>
    <w:rsid w:val="00972B3E"/>
    <w:rsid w:val="00973026"/>
    <w:rsid w:val="009753FF"/>
    <w:rsid w:val="009763BA"/>
    <w:rsid w:val="009767A2"/>
    <w:rsid w:val="00995D4C"/>
    <w:rsid w:val="00996ADE"/>
    <w:rsid w:val="0099746C"/>
    <w:rsid w:val="009B0178"/>
    <w:rsid w:val="009B0EEE"/>
    <w:rsid w:val="009C19B3"/>
    <w:rsid w:val="009C313D"/>
    <w:rsid w:val="009C3267"/>
    <w:rsid w:val="009C59D8"/>
    <w:rsid w:val="009D2E3F"/>
    <w:rsid w:val="009E339A"/>
    <w:rsid w:val="009E5768"/>
    <w:rsid w:val="00A0122B"/>
    <w:rsid w:val="00A027F1"/>
    <w:rsid w:val="00A02FDD"/>
    <w:rsid w:val="00A05A64"/>
    <w:rsid w:val="00A05A7C"/>
    <w:rsid w:val="00A13F9B"/>
    <w:rsid w:val="00A15803"/>
    <w:rsid w:val="00A24528"/>
    <w:rsid w:val="00A25CAD"/>
    <w:rsid w:val="00A32E99"/>
    <w:rsid w:val="00A505A9"/>
    <w:rsid w:val="00A53BFA"/>
    <w:rsid w:val="00A6255D"/>
    <w:rsid w:val="00A63285"/>
    <w:rsid w:val="00A65A65"/>
    <w:rsid w:val="00A67724"/>
    <w:rsid w:val="00A72D62"/>
    <w:rsid w:val="00A72FD6"/>
    <w:rsid w:val="00A74850"/>
    <w:rsid w:val="00A75AB7"/>
    <w:rsid w:val="00A83FDF"/>
    <w:rsid w:val="00A8657E"/>
    <w:rsid w:val="00A92EB6"/>
    <w:rsid w:val="00AA2A49"/>
    <w:rsid w:val="00AB2545"/>
    <w:rsid w:val="00AB6A91"/>
    <w:rsid w:val="00AC0E4B"/>
    <w:rsid w:val="00AC2CA3"/>
    <w:rsid w:val="00AC521C"/>
    <w:rsid w:val="00AC66A9"/>
    <w:rsid w:val="00AD00D7"/>
    <w:rsid w:val="00AD1EB6"/>
    <w:rsid w:val="00AE3CD3"/>
    <w:rsid w:val="00AE60BE"/>
    <w:rsid w:val="00AE73DA"/>
    <w:rsid w:val="00AF47B0"/>
    <w:rsid w:val="00AF66B0"/>
    <w:rsid w:val="00B00949"/>
    <w:rsid w:val="00B02219"/>
    <w:rsid w:val="00B02747"/>
    <w:rsid w:val="00B06827"/>
    <w:rsid w:val="00B17C7C"/>
    <w:rsid w:val="00B227A6"/>
    <w:rsid w:val="00B23FF9"/>
    <w:rsid w:val="00B26C67"/>
    <w:rsid w:val="00B32B26"/>
    <w:rsid w:val="00B335E3"/>
    <w:rsid w:val="00B417CA"/>
    <w:rsid w:val="00B42282"/>
    <w:rsid w:val="00B446A4"/>
    <w:rsid w:val="00B503A2"/>
    <w:rsid w:val="00B51CC7"/>
    <w:rsid w:val="00B52106"/>
    <w:rsid w:val="00B551E0"/>
    <w:rsid w:val="00B62B96"/>
    <w:rsid w:val="00B62BB6"/>
    <w:rsid w:val="00B76359"/>
    <w:rsid w:val="00B76DFB"/>
    <w:rsid w:val="00B80EF9"/>
    <w:rsid w:val="00B86107"/>
    <w:rsid w:val="00B86B4C"/>
    <w:rsid w:val="00B8771F"/>
    <w:rsid w:val="00B93484"/>
    <w:rsid w:val="00B93BAB"/>
    <w:rsid w:val="00B95C9C"/>
    <w:rsid w:val="00BA0923"/>
    <w:rsid w:val="00BA49BD"/>
    <w:rsid w:val="00BA6F3C"/>
    <w:rsid w:val="00BA6FF1"/>
    <w:rsid w:val="00BB09A0"/>
    <w:rsid w:val="00BB44F7"/>
    <w:rsid w:val="00BC5493"/>
    <w:rsid w:val="00BD09C5"/>
    <w:rsid w:val="00BD16A1"/>
    <w:rsid w:val="00BD348A"/>
    <w:rsid w:val="00BD7449"/>
    <w:rsid w:val="00BE1DB1"/>
    <w:rsid w:val="00BE2AC8"/>
    <w:rsid w:val="00BE68BB"/>
    <w:rsid w:val="00BF187C"/>
    <w:rsid w:val="00BF2489"/>
    <w:rsid w:val="00BF2CDB"/>
    <w:rsid w:val="00C00F50"/>
    <w:rsid w:val="00C0118F"/>
    <w:rsid w:val="00C02139"/>
    <w:rsid w:val="00C04861"/>
    <w:rsid w:val="00C11958"/>
    <w:rsid w:val="00C147C7"/>
    <w:rsid w:val="00C155DA"/>
    <w:rsid w:val="00C220C8"/>
    <w:rsid w:val="00C25323"/>
    <w:rsid w:val="00C2776C"/>
    <w:rsid w:val="00C32BAA"/>
    <w:rsid w:val="00C34A22"/>
    <w:rsid w:val="00C36913"/>
    <w:rsid w:val="00C41062"/>
    <w:rsid w:val="00C42106"/>
    <w:rsid w:val="00C53017"/>
    <w:rsid w:val="00C720D8"/>
    <w:rsid w:val="00C750C7"/>
    <w:rsid w:val="00C82FF6"/>
    <w:rsid w:val="00C835F5"/>
    <w:rsid w:val="00C8638B"/>
    <w:rsid w:val="00C914A6"/>
    <w:rsid w:val="00C92889"/>
    <w:rsid w:val="00C93044"/>
    <w:rsid w:val="00C94B1C"/>
    <w:rsid w:val="00CA252D"/>
    <w:rsid w:val="00CA739E"/>
    <w:rsid w:val="00CB0685"/>
    <w:rsid w:val="00CB1591"/>
    <w:rsid w:val="00CB3CC7"/>
    <w:rsid w:val="00CC0A1E"/>
    <w:rsid w:val="00CC7F5B"/>
    <w:rsid w:val="00CD2ED7"/>
    <w:rsid w:val="00CD5E12"/>
    <w:rsid w:val="00CD64D3"/>
    <w:rsid w:val="00CE45E4"/>
    <w:rsid w:val="00CE7395"/>
    <w:rsid w:val="00CF5A11"/>
    <w:rsid w:val="00CF5FA6"/>
    <w:rsid w:val="00D04410"/>
    <w:rsid w:val="00D10A38"/>
    <w:rsid w:val="00D1125D"/>
    <w:rsid w:val="00D1291D"/>
    <w:rsid w:val="00D12D4D"/>
    <w:rsid w:val="00D14A17"/>
    <w:rsid w:val="00D2158C"/>
    <w:rsid w:val="00D266E4"/>
    <w:rsid w:val="00D27F5C"/>
    <w:rsid w:val="00D425FE"/>
    <w:rsid w:val="00D556AE"/>
    <w:rsid w:val="00D65895"/>
    <w:rsid w:val="00D73E56"/>
    <w:rsid w:val="00D74394"/>
    <w:rsid w:val="00D769AB"/>
    <w:rsid w:val="00D87E4F"/>
    <w:rsid w:val="00D94B2B"/>
    <w:rsid w:val="00D9771F"/>
    <w:rsid w:val="00DA6333"/>
    <w:rsid w:val="00DA68E5"/>
    <w:rsid w:val="00DB2519"/>
    <w:rsid w:val="00DB77D9"/>
    <w:rsid w:val="00DC63A9"/>
    <w:rsid w:val="00DC72E0"/>
    <w:rsid w:val="00DC7E39"/>
    <w:rsid w:val="00DD0DA9"/>
    <w:rsid w:val="00DD4206"/>
    <w:rsid w:val="00DD54BE"/>
    <w:rsid w:val="00DD6B40"/>
    <w:rsid w:val="00DE0CC2"/>
    <w:rsid w:val="00DE1F37"/>
    <w:rsid w:val="00DF1095"/>
    <w:rsid w:val="00DF1837"/>
    <w:rsid w:val="00DF3145"/>
    <w:rsid w:val="00DF32F2"/>
    <w:rsid w:val="00DF5092"/>
    <w:rsid w:val="00E0559A"/>
    <w:rsid w:val="00E12E8D"/>
    <w:rsid w:val="00E1471C"/>
    <w:rsid w:val="00E17AE4"/>
    <w:rsid w:val="00E235F2"/>
    <w:rsid w:val="00E316FB"/>
    <w:rsid w:val="00E3498C"/>
    <w:rsid w:val="00E42A44"/>
    <w:rsid w:val="00E5071D"/>
    <w:rsid w:val="00E51238"/>
    <w:rsid w:val="00E51755"/>
    <w:rsid w:val="00E62789"/>
    <w:rsid w:val="00E64CA5"/>
    <w:rsid w:val="00E661E7"/>
    <w:rsid w:val="00E70D07"/>
    <w:rsid w:val="00E7326C"/>
    <w:rsid w:val="00E81F73"/>
    <w:rsid w:val="00E87A07"/>
    <w:rsid w:val="00E90B81"/>
    <w:rsid w:val="00E97333"/>
    <w:rsid w:val="00EA6139"/>
    <w:rsid w:val="00EB04CF"/>
    <w:rsid w:val="00EB3DB7"/>
    <w:rsid w:val="00EB692E"/>
    <w:rsid w:val="00EC16F3"/>
    <w:rsid w:val="00EC521F"/>
    <w:rsid w:val="00EC571D"/>
    <w:rsid w:val="00EC67C9"/>
    <w:rsid w:val="00ED19AC"/>
    <w:rsid w:val="00EE3426"/>
    <w:rsid w:val="00EE631C"/>
    <w:rsid w:val="00F01236"/>
    <w:rsid w:val="00F03688"/>
    <w:rsid w:val="00F11C12"/>
    <w:rsid w:val="00F12661"/>
    <w:rsid w:val="00F12F35"/>
    <w:rsid w:val="00F1708A"/>
    <w:rsid w:val="00F21AD0"/>
    <w:rsid w:val="00F22DD9"/>
    <w:rsid w:val="00F23124"/>
    <w:rsid w:val="00F26138"/>
    <w:rsid w:val="00F26B5B"/>
    <w:rsid w:val="00F26EBE"/>
    <w:rsid w:val="00F30750"/>
    <w:rsid w:val="00F30865"/>
    <w:rsid w:val="00F30911"/>
    <w:rsid w:val="00F352C2"/>
    <w:rsid w:val="00F3691A"/>
    <w:rsid w:val="00F41CB1"/>
    <w:rsid w:val="00F42330"/>
    <w:rsid w:val="00F4356C"/>
    <w:rsid w:val="00F55F47"/>
    <w:rsid w:val="00F60D37"/>
    <w:rsid w:val="00F64EEB"/>
    <w:rsid w:val="00F65B02"/>
    <w:rsid w:val="00F82A32"/>
    <w:rsid w:val="00F8584D"/>
    <w:rsid w:val="00F858E2"/>
    <w:rsid w:val="00FA2591"/>
    <w:rsid w:val="00FA583B"/>
    <w:rsid w:val="00FA5C54"/>
    <w:rsid w:val="00FA632F"/>
    <w:rsid w:val="00FA7EA5"/>
    <w:rsid w:val="00FB048F"/>
    <w:rsid w:val="00FB0B98"/>
    <w:rsid w:val="00FB1417"/>
    <w:rsid w:val="00FB160E"/>
    <w:rsid w:val="00FB3543"/>
    <w:rsid w:val="00FC01B4"/>
    <w:rsid w:val="00FC124C"/>
    <w:rsid w:val="00FC31FE"/>
    <w:rsid w:val="00FC6307"/>
    <w:rsid w:val="00FD1A99"/>
    <w:rsid w:val="00FD6694"/>
    <w:rsid w:val="00FE24FC"/>
    <w:rsid w:val="00FF0112"/>
    <w:rsid w:val="00FF7C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333"/>
    <w:pPr>
      <w:spacing w:after="200" w:line="276" w:lineRule="auto"/>
    </w:pPr>
    <w:rPr>
      <w:rFonts w:eastAsia="Times New Roman"/>
      <w:sz w:val="22"/>
      <w:szCs w:val="22"/>
    </w:rPr>
  </w:style>
  <w:style w:type="paragraph" w:styleId="Heading1">
    <w:name w:val="heading 1"/>
    <w:basedOn w:val="Normal"/>
    <w:next w:val="Normal"/>
    <w:link w:val="Heading1Char"/>
    <w:qFormat/>
    <w:rsid w:val="00926B84"/>
    <w:pPr>
      <w:keepNext/>
      <w:spacing w:after="0" w:line="240" w:lineRule="auto"/>
      <w:ind w:right="-21"/>
      <w:jc w:val="both"/>
      <w:outlineLvl w:val="0"/>
    </w:pPr>
    <w:rPr>
      <w:rFonts w:ascii=".VnTimeH" w:hAnsi=".VnTimeH"/>
      <w:b/>
      <w:bCs/>
      <w:iCs/>
      <w:sz w:val="24"/>
      <w:szCs w:val="20"/>
    </w:rPr>
  </w:style>
  <w:style w:type="paragraph" w:styleId="Heading2">
    <w:name w:val="heading 2"/>
    <w:basedOn w:val="Normal"/>
    <w:next w:val="Normal"/>
    <w:link w:val="Heading2Char"/>
    <w:qFormat/>
    <w:rsid w:val="00926B84"/>
    <w:pPr>
      <w:keepNext/>
      <w:overflowPunct w:val="0"/>
      <w:autoSpaceDE w:val="0"/>
      <w:autoSpaceDN w:val="0"/>
      <w:adjustRightInd w:val="0"/>
      <w:spacing w:after="0" w:line="240" w:lineRule="auto"/>
      <w:outlineLvl w:val="1"/>
    </w:pPr>
    <w:rPr>
      <w:rFonts w:ascii=".VnTime" w:hAnsi=".VnTime"/>
      <w:i/>
      <w:i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97333"/>
    <w:pPr>
      <w:spacing w:before="100" w:beforeAutospacing="1" w:after="100" w:afterAutospacing="1" w:line="240" w:lineRule="auto"/>
    </w:pPr>
    <w:rPr>
      <w:rFonts w:ascii="Times New Roman" w:hAnsi="Times New Roman"/>
      <w:sz w:val="24"/>
      <w:szCs w:val="24"/>
    </w:rPr>
  </w:style>
  <w:style w:type="paragraph" w:styleId="NoSpacing">
    <w:name w:val="No Spacing"/>
    <w:uiPriority w:val="1"/>
    <w:qFormat/>
    <w:rsid w:val="00E97333"/>
    <w:rPr>
      <w:rFonts w:ascii="Times New Roman" w:hAnsi="Times New Roman"/>
      <w:sz w:val="28"/>
    </w:rPr>
  </w:style>
  <w:style w:type="paragraph" w:styleId="ListParagraph">
    <w:name w:val="List Paragraph"/>
    <w:basedOn w:val="Normal"/>
    <w:uiPriority w:val="34"/>
    <w:qFormat/>
    <w:rsid w:val="00E97333"/>
    <w:pPr>
      <w:spacing w:before="60" w:after="60" w:line="312" w:lineRule="auto"/>
      <w:ind w:left="720"/>
      <w:contextualSpacing/>
    </w:pPr>
    <w:rPr>
      <w:rFonts w:ascii="Times New Roman" w:eastAsia="Calibri" w:hAnsi="Times New Roman"/>
      <w:sz w:val="28"/>
      <w:szCs w:val="20"/>
    </w:rPr>
  </w:style>
  <w:style w:type="character" w:customStyle="1" w:styleId="Heading1Char">
    <w:name w:val="Heading 1 Char"/>
    <w:link w:val="Heading1"/>
    <w:rsid w:val="00926B84"/>
    <w:rPr>
      <w:rFonts w:ascii=".VnTimeH" w:eastAsia="Times New Roman" w:hAnsi=".VnTimeH"/>
      <w:b/>
      <w:bCs/>
      <w:iCs/>
      <w:sz w:val="24"/>
    </w:rPr>
  </w:style>
  <w:style w:type="character" w:customStyle="1" w:styleId="Heading2Char">
    <w:name w:val="Heading 2 Char"/>
    <w:link w:val="Heading2"/>
    <w:rsid w:val="00926B84"/>
    <w:rPr>
      <w:rFonts w:ascii=".VnTime" w:eastAsia="Times New Roman" w:hAnsi=".VnTime"/>
      <w:i/>
      <w:iCs/>
      <w:sz w:val="28"/>
    </w:rPr>
  </w:style>
  <w:style w:type="paragraph" w:styleId="BodyTextIndent">
    <w:name w:val="Body Text Indent"/>
    <w:basedOn w:val="Normal"/>
    <w:link w:val="BodyTextIndentChar"/>
    <w:rsid w:val="00926B84"/>
    <w:pPr>
      <w:spacing w:after="0" w:line="312" w:lineRule="auto"/>
      <w:ind w:firstLine="720"/>
      <w:jc w:val="both"/>
    </w:pPr>
    <w:rPr>
      <w:rFonts w:ascii=".VnTime" w:hAnsi=".VnTime"/>
      <w:sz w:val="28"/>
      <w:szCs w:val="24"/>
    </w:rPr>
  </w:style>
  <w:style w:type="character" w:customStyle="1" w:styleId="BodyTextIndentChar">
    <w:name w:val="Body Text Indent Char"/>
    <w:link w:val="BodyTextIndent"/>
    <w:rsid w:val="00926B84"/>
    <w:rPr>
      <w:rFonts w:ascii=".VnTime" w:eastAsia="Times New Roman" w:hAnsi=".VnTime"/>
      <w:sz w:val="28"/>
      <w:szCs w:val="24"/>
    </w:rPr>
  </w:style>
  <w:style w:type="paragraph" w:styleId="Title">
    <w:name w:val="Title"/>
    <w:basedOn w:val="Normal"/>
    <w:link w:val="TitleChar"/>
    <w:qFormat/>
    <w:rsid w:val="00926B84"/>
    <w:pPr>
      <w:spacing w:after="0" w:line="240" w:lineRule="auto"/>
      <w:jc w:val="center"/>
    </w:pPr>
    <w:rPr>
      <w:rFonts w:ascii="Times New Roman" w:hAnsi="Times New Roman"/>
      <w:b/>
      <w:bCs/>
      <w:sz w:val="28"/>
      <w:szCs w:val="28"/>
    </w:rPr>
  </w:style>
  <w:style w:type="character" w:customStyle="1" w:styleId="TitleChar">
    <w:name w:val="Title Char"/>
    <w:link w:val="Title"/>
    <w:rsid w:val="00926B84"/>
    <w:rPr>
      <w:rFonts w:ascii="Times New Roman" w:eastAsia="Times New Roman" w:hAnsi="Times New Roman"/>
      <w:b/>
      <w:bCs/>
      <w:sz w:val="28"/>
      <w:szCs w:val="28"/>
    </w:rPr>
  </w:style>
  <w:style w:type="paragraph" w:styleId="BodyText">
    <w:name w:val="Body Text"/>
    <w:basedOn w:val="Normal"/>
    <w:link w:val="BodyTextChar"/>
    <w:rsid w:val="00926B84"/>
    <w:pPr>
      <w:spacing w:after="120" w:line="240" w:lineRule="auto"/>
    </w:pPr>
    <w:rPr>
      <w:rFonts w:ascii="Times New Roman" w:hAnsi="Times New Roman"/>
      <w:sz w:val="24"/>
      <w:szCs w:val="24"/>
    </w:rPr>
  </w:style>
  <w:style w:type="character" w:customStyle="1" w:styleId="BodyTextChar">
    <w:name w:val="Body Text Char"/>
    <w:link w:val="BodyText"/>
    <w:rsid w:val="00926B84"/>
    <w:rPr>
      <w:rFonts w:ascii="Times New Roman" w:eastAsia="Times New Roman" w:hAnsi="Times New Roman"/>
      <w:sz w:val="24"/>
      <w:szCs w:val="24"/>
    </w:rPr>
  </w:style>
  <w:style w:type="paragraph" w:styleId="Header">
    <w:name w:val="header"/>
    <w:basedOn w:val="Normal"/>
    <w:link w:val="HeaderChar"/>
    <w:uiPriority w:val="99"/>
    <w:unhideWhenUsed/>
    <w:rsid w:val="00D14A17"/>
    <w:pPr>
      <w:tabs>
        <w:tab w:val="center" w:pos="4680"/>
        <w:tab w:val="right" w:pos="9360"/>
      </w:tabs>
    </w:pPr>
  </w:style>
  <w:style w:type="character" w:customStyle="1" w:styleId="HeaderChar">
    <w:name w:val="Header Char"/>
    <w:link w:val="Header"/>
    <w:uiPriority w:val="99"/>
    <w:rsid w:val="00D14A17"/>
    <w:rPr>
      <w:rFonts w:eastAsia="Times New Roman"/>
      <w:sz w:val="22"/>
      <w:szCs w:val="22"/>
    </w:rPr>
  </w:style>
  <w:style w:type="paragraph" w:styleId="Footer">
    <w:name w:val="footer"/>
    <w:basedOn w:val="Normal"/>
    <w:link w:val="FooterChar"/>
    <w:uiPriority w:val="99"/>
    <w:unhideWhenUsed/>
    <w:rsid w:val="00D14A17"/>
    <w:pPr>
      <w:tabs>
        <w:tab w:val="center" w:pos="4680"/>
        <w:tab w:val="right" w:pos="9360"/>
      </w:tabs>
    </w:pPr>
  </w:style>
  <w:style w:type="character" w:customStyle="1" w:styleId="FooterChar">
    <w:name w:val="Footer Char"/>
    <w:link w:val="Footer"/>
    <w:uiPriority w:val="99"/>
    <w:rsid w:val="00D14A17"/>
    <w:rPr>
      <w:rFonts w:eastAsia="Times New Roman"/>
      <w:sz w:val="22"/>
      <w:szCs w:val="22"/>
    </w:rPr>
  </w:style>
</w:styles>
</file>

<file path=word/webSettings.xml><?xml version="1.0" encoding="utf-8"?>
<w:webSettings xmlns:r="http://schemas.openxmlformats.org/officeDocument/2006/relationships" xmlns:w="http://schemas.openxmlformats.org/wordprocessingml/2006/main">
  <w:divs>
    <w:div w:id="157732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1BEB2D-BAF9-4C0B-9325-B9F7210CC14B}"/>
</file>

<file path=customXml/itemProps2.xml><?xml version="1.0" encoding="utf-8"?>
<ds:datastoreItem xmlns:ds="http://schemas.openxmlformats.org/officeDocument/2006/customXml" ds:itemID="{6783E751-8224-49EE-ACBF-8C0F2AC276FA}"/>
</file>

<file path=customXml/itemProps3.xml><?xml version="1.0" encoding="utf-8"?>
<ds:datastoreItem xmlns:ds="http://schemas.openxmlformats.org/officeDocument/2006/customXml" ds:itemID="{FAE1AF95-DDAA-410E-BA7B-B5CCE0A377E3}"/>
</file>

<file path=customXml/itemProps4.xml><?xml version="1.0" encoding="utf-8"?>
<ds:datastoreItem xmlns:ds="http://schemas.openxmlformats.org/officeDocument/2006/customXml" ds:itemID="{0A353F1D-8615-42F5-97F7-4A4DE9AAF4F8}"/>
</file>

<file path=docProps/app.xml><?xml version="1.0" encoding="utf-8"?>
<Properties xmlns="http://schemas.openxmlformats.org/officeDocument/2006/extended-properties" xmlns:vt="http://schemas.openxmlformats.org/officeDocument/2006/docPropsVTypes">
  <Template>Normal.dotm</Template>
  <TotalTime>4</TotalTime>
  <Pages>16</Pages>
  <Words>4754</Words>
  <Characters>27098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2018-04-26T09:55:00Z</cp:lastPrinted>
  <dcterms:created xsi:type="dcterms:W3CDTF">2018-05-15T07:25:00Z</dcterms:created>
  <dcterms:modified xsi:type="dcterms:W3CDTF">2018-05-15T07:25:00Z</dcterms:modified>
</cp:coreProperties>
</file>